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14B" w:rsidRPr="00DA314B" w:rsidRDefault="00DA314B" w:rsidP="005F60FF">
      <w:pPr>
        <w:tabs>
          <w:tab w:val="left" w:pos="300"/>
          <w:tab w:val="center" w:pos="5264"/>
        </w:tabs>
        <w:jc w:val="center"/>
        <w:rPr>
          <w:rFonts w:asciiTheme="minorHAnsi" w:hAnsiTheme="minorHAnsi" w:cstheme="minorHAnsi"/>
          <w:b/>
          <w:color w:val="993300"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color w:val="993300"/>
          <w:sz w:val="28"/>
          <w:szCs w:val="36"/>
          <w:lang w:val="tr-TR"/>
        </w:rPr>
        <w:t>TARLADAKİ ALTINLAR</w:t>
      </w:r>
    </w:p>
    <w:p w:rsidR="00DA314B" w:rsidRPr="00DA314B" w:rsidRDefault="00DA314B" w:rsidP="00DA314B">
      <w:pPr>
        <w:jc w:val="center"/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5F60FF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="005F60FF">
        <w:rPr>
          <w:rFonts w:asciiTheme="minorHAnsi" w:hAnsiTheme="minorHAnsi" w:cstheme="minorHAnsi"/>
          <w:b/>
          <w:sz w:val="28"/>
          <w:szCs w:val="36"/>
          <w:lang w:val="tr-TR"/>
        </w:rPr>
        <w:tab/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Yaşlı bir 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>çiftçi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 hastalanmış.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Çocuklarını yanına çağırmış.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>
        <w:rPr>
          <w:rFonts w:asciiTheme="minorHAnsi" w:hAnsiTheme="minorHAnsi" w:cstheme="minorHAnsi"/>
          <w:b/>
          <w:sz w:val="28"/>
          <w:szCs w:val="36"/>
          <w:lang w:val="tr-TR"/>
        </w:rPr>
        <w:t>Belki ben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 ölürüm.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Şu tarlada altın gömülüdür.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O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nu arayın bulun,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demiş.</w:t>
      </w:r>
    </w:p>
    <w:p w:rsidR="005F60FF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>
        <w:rPr>
          <w:rFonts w:asciiTheme="minorHAnsi" w:hAnsiTheme="minorHAnsi" w:cstheme="minorHAnsi"/>
          <w:b/>
          <w:sz w:val="28"/>
          <w:szCs w:val="36"/>
          <w:lang w:val="tr-TR"/>
        </w:rPr>
        <w:t>Çiftçi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 ölmüş.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Çocukları tarlanın her yerini iyice kazmışlar.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Fakat altın bulamamışlar.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Bunun üzerine:</w:t>
      </w:r>
    </w:p>
    <w:p w:rsidR="00DA314B" w:rsidRPr="00DA314B" w:rsidRDefault="00DA314B" w:rsidP="00DA314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Bu kadar uğraşmamız boşa gitmesin,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hiç olmazsa tarlayı ekelim demişler.</w:t>
      </w: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O yıl tarladan bol ürün almışlar.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Çok para kazanmışlar.</w:t>
      </w: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>
        <w:rPr>
          <w:rFonts w:asciiTheme="minorHAnsi" w:hAnsiTheme="minorHAnsi" w:cstheme="minorHAnsi"/>
          <w:b/>
          <w:sz w:val="28"/>
          <w:szCs w:val="36"/>
          <w:lang w:val="tr-TR"/>
        </w:rPr>
        <w:t>Çiftçi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nin çoçukları babalarının ne demek istediğini anlamışlar.</w:t>
      </w: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  ‘ Çalışan kazanır.’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demişler.</w:t>
      </w:r>
    </w:p>
    <w:p w:rsidR="005F60FF" w:rsidRDefault="005F60FF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 (Metni 5 kez oku sonra soruları cevapla.)</w:t>
      </w: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                     SORULAR</w:t>
      </w: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1.Kim hastalanmış? </w:t>
      </w:r>
    </w:p>
    <w:p w:rsid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5F60FF" w:rsidRDefault="005F60FF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2.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>Çiftçi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nin çocukları tarlada altın bulamayınca ne yapmışlar?</w:t>
      </w:r>
    </w:p>
    <w:p w:rsidR="00DA314B" w:rsidRP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5F60FF" w:rsidRPr="00DA314B" w:rsidRDefault="005F60FF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5B2C7C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>3.</w:t>
      </w:r>
      <w:r>
        <w:rPr>
          <w:rFonts w:asciiTheme="minorHAnsi" w:hAnsiTheme="minorHAnsi" w:cstheme="minorHAnsi"/>
          <w:b/>
          <w:sz w:val="28"/>
          <w:szCs w:val="36"/>
          <w:lang w:val="tr-TR"/>
        </w:rPr>
        <w:t>Çiftçi</w:t>
      </w:r>
      <w:r w:rsidRPr="00DA314B">
        <w:rPr>
          <w:rFonts w:asciiTheme="minorHAnsi" w:hAnsiTheme="minorHAnsi" w:cstheme="minorHAnsi"/>
          <w:b/>
          <w:sz w:val="28"/>
          <w:szCs w:val="36"/>
          <w:lang w:val="tr-TR"/>
        </w:rPr>
        <w:t xml:space="preserve"> çoçuklarına ne demek istemiş?</w:t>
      </w:r>
    </w:p>
    <w:p w:rsid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5F60FF" w:rsidRDefault="005F60FF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5F60FF" w:rsidRDefault="005F60FF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5F60FF" w:rsidRDefault="005F60FF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p w:rsid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>
        <w:rPr>
          <w:rFonts w:asciiTheme="minorHAnsi" w:hAnsiTheme="minorHAnsi" w:cstheme="minorHAnsi"/>
          <w:b/>
          <w:sz w:val="28"/>
          <w:szCs w:val="36"/>
          <w:lang w:val="tr-TR"/>
        </w:rPr>
        <w:t>Aşağıdaki cümlelerin karşılarına doğru ise “DOĞRU” yanlış ise “YANLIŞ” yazınız.</w:t>
      </w:r>
    </w:p>
    <w:p w:rsidR="00DA314B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</w:p>
    <w:tbl>
      <w:tblPr>
        <w:tblStyle w:val="TableGrid"/>
        <w:tblW w:w="0" w:type="auto"/>
        <w:tblLook w:val="04A0"/>
      </w:tblPr>
      <w:tblGrid>
        <w:gridCol w:w="7206"/>
        <w:gridCol w:w="3415"/>
      </w:tblGrid>
      <w:tr w:rsidR="00DA314B" w:rsidTr="005F60FF">
        <w:trPr>
          <w:trHeight w:val="496"/>
        </w:trPr>
        <w:tc>
          <w:tcPr>
            <w:tcW w:w="7206" w:type="dxa"/>
          </w:tcPr>
          <w:p w:rsidR="005F60FF" w:rsidRP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  <w:r w:rsidRPr="00DA314B"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  <w:t>Yaşlı çiftçi hasta değilmiş.</w:t>
            </w:r>
          </w:p>
        </w:tc>
        <w:tc>
          <w:tcPr>
            <w:tcW w:w="3415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</w:p>
        </w:tc>
      </w:tr>
      <w:tr w:rsidR="00DA314B" w:rsidTr="005F60FF">
        <w:trPr>
          <w:trHeight w:val="496"/>
        </w:trPr>
        <w:tc>
          <w:tcPr>
            <w:tcW w:w="7206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  <w:t>Yaşlı çiftçi “Tarlada altın gömülüdür” dedi.</w:t>
            </w:r>
          </w:p>
        </w:tc>
        <w:tc>
          <w:tcPr>
            <w:tcW w:w="3415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</w:p>
        </w:tc>
      </w:tr>
      <w:tr w:rsidR="00DA314B" w:rsidTr="005F60FF">
        <w:trPr>
          <w:trHeight w:val="518"/>
        </w:trPr>
        <w:tc>
          <w:tcPr>
            <w:tcW w:w="7206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  <w:t>Yaşlı çiftçinin çocukları tarlayı kazmamışlar.</w:t>
            </w:r>
          </w:p>
        </w:tc>
        <w:tc>
          <w:tcPr>
            <w:tcW w:w="3415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</w:p>
        </w:tc>
      </w:tr>
      <w:tr w:rsidR="00DA314B" w:rsidTr="005F60FF">
        <w:trPr>
          <w:trHeight w:val="496"/>
        </w:trPr>
        <w:tc>
          <w:tcPr>
            <w:tcW w:w="7206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  <w:t>Yaşlı çiftçinin çocukları tarlada çok altın bulmuşlar.</w:t>
            </w:r>
          </w:p>
        </w:tc>
        <w:tc>
          <w:tcPr>
            <w:tcW w:w="3415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</w:p>
        </w:tc>
      </w:tr>
      <w:tr w:rsidR="00DA314B" w:rsidTr="005F60FF">
        <w:trPr>
          <w:trHeight w:val="518"/>
        </w:trPr>
        <w:tc>
          <w:tcPr>
            <w:tcW w:w="7206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  <w:t>Yaşlı çiftçinin çocukları tarlayı ekmişler.</w:t>
            </w:r>
          </w:p>
        </w:tc>
        <w:tc>
          <w:tcPr>
            <w:tcW w:w="3415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</w:p>
        </w:tc>
      </w:tr>
      <w:tr w:rsidR="00DA314B" w:rsidTr="005F60FF">
        <w:trPr>
          <w:trHeight w:val="518"/>
        </w:trPr>
        <w:tc>
          <w:tcPr>
            <w:tcW w:w="7206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  <w:t>Yaşlı çiftçinin çocukları altınları satmışlar.</w:t>
            </w:r>
          </w:p>
        </w:tc>
        <w:tc>
          <w:tcPr>
            <w:tcW w:w="3415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</w:p>
        </w:tc>
      </w:tr>
      <w:tr w:rsidR="00DA314B" w:rsidTr="005F60FF">
        <w:trPr>
          <w:trHeight w:val="496"/>
        </w:trPr>
        <w:tc>
          <w:tcPr>
            <w:tcW w:w="7206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  <w:t>Yaşlı çiftçinin çocukları çok para kazanmışlar.</w:t>
            </w:r>
          </w:p>
        </w:tc>
        <w:tc>
          <w:tcPr>
            <w:tcW w:w="3415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</w:p>
        </w:tc>
      </w:tr>
      <w:tr w:rsidR="00DA314B" w:rsidTr="005F60FF">
        <w:trPr>
          <w:trHeight w:val="541"/>
        </w:trPr>
        <w:tc>
          <w:tcPr>
            <w:tcW w:w="7206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  <w:t>Yaşlı çiftçinin çocukları ‘Çalışan  kazanır’ demişler.</w:t>
            </w:r>
          </w:p>
        </w:tc>
        <w:tc>
          <w:tcPr>
            <w:tcW w:w="3415" w:type="dxa"/>
          </w:tcPr>
          <w:p w:rsidR="00DA314B" w:rsidRDefault="00DA314B" w:rsidP="00DA314B">
            <w:pPr>
              <w:rPr>
                <w:rFonts w:asciiTheme="minorHAnsi" w:hAnsiTheme="minorHAnsi" w:cstheme="minorHAnsi"/>
                <w:b/>
                <w:sz w:val="28"/>
                <w:szCs w:val="36"/>
                <w:lang w:val="tr-TR"/>
              </w:rPr>
            </w:pPr>
          </w:p>
        </w:tc>
      </w:tr>
    </w:tbl>
    <w:p w:rsidR="00DA314B" w:rsidRPr="005F60FF" w:rsidRDefault="00DA314B" w:rsidP="00DA314B">
      <w:pPr>
        <w:rPr>
          <w:rFonts w:asciiTheme="minorHAnsi" w:hAnsiTheme="minorHAnsi" w:cstheme="minorHAnsi"/>
          <w:b/>
          <w:sz w:val="28"/>
          <w:szCs w:val="36"/>
          <w:lang w:val="tr-TR"/>
        </w:rPr>
      </w:pPr>
      <w:r>
        <w:rPr>
          <w:rFonts w:asciiTheme="minorHAnsi" w:hAnsiTheme="minorHAnsi" w:cstheme="minorHAnsi"/>
          <w:b/>
          <w:sz w:val="28"/>
          <w:szCs w:val="36"/>
          <w:lang w:val="tr-TR"/>
        </w:rPr>
        <w:t xml:space="preserve"> </w:t>
      </w:r>
    </w:p>
    <w:p w:rsidR="005F60FF" w:rsidRDefault="005F60FF" w:rsidP="00DA314B">
      <w:pPr>
        <w:rPr>
          <w:rFonts w:asciiTheme="minorHAnsi" w:hAnsiTheme="minorHAnsi" w:cstheme="minorHAnsi"/>
          <w:sz w:val="20"/>
        </w:rPr>
      </w:pPr>
    </w:p>
    <w:p w:rsidR="005F60FF" w:rsidRDefault="005F60FF" w:rsidP="00DA314B">
      <w:pPr>
        <w:rPr>
          <w:rFonts w:asciiTheme="minorHAnsi" w:hAnsiTheme="minorHAnsi" w:cstheme="minorHAnsi"/>
          <w:sz w:val="20"/>
        </w:rPr>
      </w:pPr>
    </w:p>
    <w:p w:rsidR="005F60FF" w:rsidRPr="005F60FF" w:rsidRDefault="005F60FF" w:rsidP="00DA314B">
      <w:pPr>
        <w:rPr>
          <w:rFonts w:ascii="Blackadder ITC" w:hAnsi="Blackadder ITC" w:cstheme="minorHAnsi"/>
          <w:b/>
          <w:sz w:val="20"/>
        </w:rPr>
      </w:pP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  <w:t xml:space="preserve">      </w:t>
      </w:r>
      <w:proofErr w:type="spellStart"/>
      <w:proofErr w:type="gramStart"/>
      <w:r w:rsidRPr="005F60FF">
        <w:rPr>
          <w:rFonts w:ascii="Blackadder ITC" w:hAnsi="Blackadder ITC" w:cstheme="minorHAnsi"/>
          <w:b/>
          <w:sz w:val="28"/>
        </w:rPr>
        <w:t>Yildirayg</w:t>
      </w:r>
      <w:proofErr w:type="spellEnd"/>
      <w:r w:rsidRPr="005F60FF">
        <w:rPr>
          <w:rFonts w:ascii="Blackadder ITC" w:hAnsi="Blackadder ITC" w:cstheme="minorHAnsi"/>
          <w:b/>
          <w:sz w:val="28"/>
        </w:rPr>
        <w:t xml:space="preserve"> </w:t>
      </w:r>
      <w:proofErr w:type="spellStart"/>
      <w:r w:rsidRPr="005F60FF">
        <w:rPr>
          <w:rFonts w:ascii="Blackadder ITC" w:hAnsi="Blackadder ITC" w:cstheme="minorHAnsi"/>
          <w:b/>
          <w:sz w:val="28"/>
        </w:rPr>
        <w:t>tarafından</w:t>
      </w:r>
      <w:proofErr w:type="spellEnd"/>
      <w:r w:rsidRPr="005F60FF">
        <w:rPr>
          <w:rFonts w:ascii="Blackadder ITC" w:hAnsi="Blackadder ITC" w:cstheme="minorHAnsi"/>
          <w:b/>
          <w:sz w:val="28"/>
        </w:rPr>
        <w:t xml:space="preserve"> </w:t>
      </w:r>
      <w:proofErr w:type="spellStart"/>
      <w:r w:rsidRPr="005F60FF">
        <w:rPr>
          <w:rFonts w:ascii="Blackadder ITC" w:hAnsi="Blackadder ITC" w:cstheme="minorHAnsi"/>
          <w:b/>
          <w:sz w:val="28"/>
        </w:rPr>
        <w:t>hazırlanmı</w:t>
      </w:r>
      <w:r w:rsidRPr="005F60FF">
        <w:rPr>
          <w:rFonts w:asciiTheme="minorHAnsi" w:hAnsiTheme="minorHAnsi" w:cstheme="minorHAnsi"/>
          <w:b/>
          <w:sz w:val="28"/>
        </w:rPr>
        <w:t>ş</w:t>
      </w:r>
      <w:r w:rsidRPr="005F60FF">
        <w:rPr>
          <w:rFonts w:ascii="Blackadder ITC" w:hAnsi="Blackadder ITC" w:cstheme="minorHAnsi"/>
          <w:b/>
          <w:sz w:val="28"/>
        </w:rPr>
        <w:t>tır</w:t>
      </w:r>
      <w:proofErr w:type="spellEnd"/>
      <w:r w:rsidRPr="005F60FF">
        <w:rPr>
          <w:rFonts w:ascii="Blackadder ITC" w:hAnsi="Blackadder ITC" w:cstheme="minorHAnsi"/>
          <w:b/>
          <w:sz w:val="28"/>
        </w:rPr>
        <w:t>.</w:t>
      </w:r>
      <w:proofErr w:type="gramEnd"/>
      <w:r w:rsidRPr="005F60FF">
        <w:rPr>
          <w:rFonts w:ascii="Blackadder ITC" w:hAnsi="Blackadder ITC" w:cstheme="minorHAnsi"/>
          <w:b/>
          <w:sz w:val="28"/>
        </w:rPr>
        <w:t xml:space="preserve"> 29.04.20011</w:t>
      </w:r>
    </w:p>
    <w:sectPr w:rsidR="005F60FF" w:rsidRPr="005F60FF" w:rsidSect="00DA314B">
      <w:pgSz w:w="11906" w:h="16838"/>
      <w:pgMar w:top="510" w:right="720" w:bottom="51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D7B9B"/>
    <w:multiLevelType w:val="hybridMultilevel"/>
    <w:tmpl w:val="5AEA2C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DE60CB"/>
    <w:multiLevelType w:val="hybridMultilevel"/>
    <w:tmpl w:val="6ED428D4"/>
    <w:lvl w:ilvl="0" w:tplc="98FC91A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ED0C97"/>
    <w:multiLevelType w:val="hybridMultilevel"/>
    <w:tmpl w:val="4B543278"/>
    <w:lvl w:ilvl="0" w:tplc="B31493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A314B"/>
    <w:rsid w:val="005B2C7C"/>
    <w:rsid w:val="005F60FF"/>
    <w:rsid w:val="00DA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314B"/>
    <w:pPr>
      <w:ind w:left="720"/>
      <w:contextualSpacing/>
    </w:pPr>
  </w:style>
  <w:style w:type="table" w:styleId="TableGrid">
    <w:name w:val="Table Grid"/>
    <w:basedOn w:val="TableNormal"/>
    <w:uiPriority w:val="59"/>
    <w:rsid w:val="00DA3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NeviNYıldıraY</dc:creator>
  <cp:keywords/>
  <dc:description/>
  <cp:lastModifiedBy>NeviNYıldıraY</cp:lastModifiedBy>
  <cp:revision>2</cp:revision>
  <dcterms:created xsi:type="dcterms:W3CDTF">2011-04-29T04:02:00Z</dcterms:created>
  <dcterms:modified xsi:type="dcterms:W3CDTF">2011-04-29T04:16:00Z</dcterms:modified>
</cp:coreProperties>
</file>