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8E0" w:rsidRPr="009C38E0" w:rsidRDefault="009C38E0" w:rsidP="009C38E0">
      <w:pPr>
        <w:jc w:val="center"/>
        <w:rPr>
          <w:rFonts w:ascii="Ecofont Vera Sans" w:hAnsi="Ecofont Vera Sans"/>
          <w:b/>
          <w:sz w:val="24"/>
          <w:szCs w:val="24"/>
        </w:rPr>
      </w:pPr>
      <w:r w:rsidRPr="009C38E0">
        <w:rPr>
          <w:rFonts w:ascii="Ecofont Vera Sans" w:hAnsi="Ecofont Vera Sans"/>
          <w:b/>
          <w:sz w:val="24"/>
          <w:szCs w:val="24"/>
        </w:rPr>
        <w:t xml:space="preserve">TOKİ ŞEHİT ÖMER FARUK </w:t>
      </w:r>
      <w:proofErr w:type="gramStart"/>
      <w:r w:rsidRPr="009C38E0">
        <w:rPr>
          <w:rFonts w:ascii="Ecofont Vera Sans" w:hAnsi="Ecofont Vera Sans"/>
          <w:b/>
          <w:sz w:val="24"/>
          <w:szCs w:val="24"/>
        </w:rPr>
        <w:t>ADAŞ  İLK</w:t>
      </w:r>
      <w:r w:rsidRPr="009C38E0">
        <w:rPr>
          <w:rFonts w:ascii="Ecofont Vera Sans" w:hAnsi="Ecofont Vera Sans"/>
          <w:b/>
          <w:sz w:val="24"/>
          <w:szCs w:val="24"/>
        </w:rPr>
        <w:t>OKULU</w:t>
      </w:r>
      <w:proofErr w:type="gramEnd"/>
    </w:p>
    <w:p w:rsidR="009C38E0" w:rsidRPr="009C38E0" w:rsidRDefault="009C38E0" w:rsidP="009C38E0">
      <w:pPr>
        <w:jc w:val="center"/>
        <w:rPr>
          <w:rFonts w:ascii="Ecofont Vera Sans" w:hAnsi="Ecofont Vera Sans"/>
          <w:b/>
          <w:sz w:val="24"/>
          <w:szCs w:val="24"/>
        </w:rPr>
      </w:pPr>
      <w:r w:rsidRPr="009C38E0">
        <w:rPr>
          <w:rFonts w:ascii="Ecofont Vera Sans" w:hAnsi="Ecofont Vera Sans"/>
          <w:b/>
          <w:sz w:val="24"/>
          <w:szCs w:val="24"/>
        </w:rPr>
        <w:t>2012-2013</w:t>
      </w:r>
      <w:r w:rsidRPr="009C38E0">
        <w:rPr>
          <w:rFonts w:ascii="Ecofont Vera Sans" w:hAnsi="Ecofont Vera Sans"/>
          <w:b/>
          <w:sz w:val="24"/>
          <w:szCs w:val="24"/>
        </w:rPr>
        <w:t xml:space="preserve"> EĞİTİM-ÖĞRETİM YILI     </w:t>
      </w:r>
    </w:p>
    <w:p w:rsidR="009C38E0" w:rsidRPr="009C38E0" w:rsidRDefault="009C38E0" w:rsidP="009C38E0">
      <w:pPr>
        <w:jc w:val="center"/>
        <w:rPr>
          <w:rFonts w:ascii="Ecofont Vera Sans" w:hAnsi="Ecofont Vera Sans"/>
          <w:b/>
          <w:sz w:val="24"/>
          <w:szCs w:val="24"/>
        </w:rPr>
      </w:pPr>
      <w:r w:rsidRPr="009C38E0">
        <w:rPr>
          <w:rFonts w:ascii="Ecofont Vera Sans" w:hAnsi="Ecofont Vera Sans"/>
          <w:b/>
          <w:sz w:val="24"/>
          <w:szCs w:val="24"/>
        </w:rPr>
        <w:t xml:space="preserve">2 / </w:t>
      </w:r>
      <w:r w:rsidRPr="009C38E0">
        <w:rPr>
          <w:rFonts w:ascii="Ecofont Vera Sans" w:hAnsi="Ecofont Vera Sans"/>
          <w:b/>
          <w:sz w:val="24"/>
          <w:szCs w:val="24"/>
        </w:rPr>
        <w:t>D</w:t>
      </w:r>
      <w:r w:rsidRPr="009C38E0">
        <w:rPr>
          <w:rFonts w:ascii="Ecofont Vera Sans" w:hAnsi="Ecofont Vera Sans"/>
          <w:b/>
          <w:sz w:val="24"/>
          <w:szCs w:val="24"/>
        </w:rPr>
        <w:t xml:space="preserve"> SINIFI DERS KESİM RAPORU</w:t>
      </w:r>
    </w:p>
    <w:p w:rsidR="009C38E0" w:rsidRPr="009C38E0" w:rsidRDefault="009C38E0" w:rsidP="009C38E0">
      <w:pPr>
        <w:rPr>
          <w:rFonts w:ascii="Ecofont Vera Sans" w:hAnsi="Ecofont Vera Sans"/>
          <w:sz w:val="24"/>
          <w:szCs w:val="24"/>
        </w:rPr>
      </w:pPr>
      <w:r w:rsidRPr="009C38E0">
        <w:rPr>
          <w:rFonts w:ascii="Ecofont Vera Sans" w:hAnsi="Ecofont Vera Sans"/>
          <w:sz w:val="24"/>
          <w:szCs w:val="24"/>
        </w:rPr>
        <w:t xml:space="preserve">Tüm dersler milli eğitim bakanlığı müfredatındaki kazanımlara göre işlenmiş olup </w:t>
      </w:r>
      <w:r w:rsidRPr="009C38E0">
        <w:rPr>
          <w:rFonts w:ascii="Ecofont Vera Sans" w:hAnsi="Ecofont Vera Sans"/>
          <w:sz w:val="24"/>
          <w:szCs w:val="24"/>
        </w:rPr>
        <w:t>derler hakkında ilgi aşağıdadır.</w:t>
      </w:r>
    </w:p>
    <w:p w:rsidR="009C38E0" w:rsidRPr="009C38E0" w:rsidRDefault="009C38E0" w:rsidP="009C38E0">
      <w:pPr>
        <w:rPr>
          <w:rFonts w:ascii="Ecofont Vera Sans" w:hAnsi="Ecofont Vera Sans"/>
          <w:sz w:val="24"/>
          <w:szCs w:val="24"/>
        </w:rPr>
      </w:pPr>
      <w:r w:rsidRPr="009C38E0">
        <w:rPr>
          <w:rFonts w:ascii="Ecofont Vera Sans" w:hAnsi="Ecofont Vera Sans"/>
          <w:b/>
          <w:sz w:val="24"/>
          <w:szCs w:val="24"/>
          <w:u w:val="single"/>
        </w:rPr>
        <w:t>Hayat Bilgisi Dersi:</w:t>
      </w:r>
      <w:r w:rsidRPr="009C38E0">
        <w:rPr>
          <w:rFonts w:ascii="Ecofont Vera Sans" w:hAnsi="Ecofont Vera Sans"/>
          <w:sz w:val="24"/>
          <w:szCs w:val="24"/>
        </w:rPr>
        <w:t xml:space="preserve"> Bu </w:t>
      </w:r>
      <w:proofErr w:type="gramStart"/>
      <w:r w:rsidRPr="009C38E0">
        <w:rPr>
          <w:rFonts w:ascii="Ecofont Vera Sans" w:hAnsi="Ecofont Vera Sans"/>
          <w:sz w:val="24"/>
          <w:szCs w:val="24"/>
        </w:rPr>
        <w:t xml:space="preserve">derste </w:t>
      </w:r>
      <w:r>
        <w:rPr>
          <w:rFonts w:ascii="Ecofont Vera Sans" w:hAnsi="Ecofont Vera Sans"/>
          <w:sz w:val="24"/>
          <w:szCs w:val="24"/>
        </w:rPr>
        <w:t xml:space="preserve"> program</w:t>
      </w:r>
      <w:proofErr w:type="gramEnd"/>
      <w:r w:rsidRPr="009C38E0">
        <w:rPr>
          <w:rFonts w:ascii="Ecofont Vera Sans" w:hAnsi="Ecofont Vera Sans"/>
          <w:sz w:val="24"/>
          <w:szCs w:val="24"/>
        </w:rPr>
        <w:t xml:space="preserve"> ve kazanımlara göre konular işlenmiştir. Konulara göre Atatürkçülük kazanımları, diğer derslerle ilişkilendirmeler uygulanmıştır. Öğrencilerin çoğunluğunda kazanımların gerçekleştiği görülmüştür. I.ve II. kanaat dönemlerinde konular işlenmiş ve bitirilmiştir. Kazanımların öğrencilerde gerçekleşme oranları ölçülerek değerlendirilmiştir. Konu tekrarları yapılarak kazanımların pekiştirilmesi sağlanmıştır.  </w:t>
      </w:r>
    </w:p>
    <w:p w:rsidR="009C38E0" w:rsidRPr="009C38E0" w:rsidRDefault="009C38E0" w:rsidP="009C38E0">
      <w:pPr>
        <w:rPr>
          <w:rFonts w:ascii="Ecofont Vera Sans" w:hAnsi="Ecofont Vera Sans"/>
          <w:sz w:val="24"/>
          <w:szCs w:val="24"/>
        </w:rPr>
      </w:pPr>
      <w:r w:rsidRPr="009C38E0">
        <w:rPr>
          <w:rFonts w:ascii="Ecofont Vera Sans" w:hAnsi="Ecofont Vera Sans"/>
          <w:b/>
          <w:sz w:val="24"/>
          <w:szCs w:val="24"/>
          <w:u w:val="single"/>
        </w:rPr>
        <w:t>Matematik Dersi:</w:t>
      </w:r>
      <w:r w:rsidRPr="009C38E0">
        <w:rPr>
          <w:rFonts w:ascii="Ecofont Vera Sans" w:hAnsi="Ecofont Vera Sans"/>
          <w:sz w:val="24"/>
          <w:szCs w:val="24"/>
        </w:rPr>
        <w:t xml:space="preserve"> Matematik dersi programa</w:t>
      </w:r>
      <w:r>
        <w:rPr>
          <w:rFonts w:ascii="Ecofont Vera Sans" w:hAnsi="Ecofont Vera Sans"/>
          <w:sz w:val="24"/>
          <w:szCs w:val="24"/>
        </w:rPr>
        <w:t xml:space="preserve"> uygun olarak</w:t>
      </w:r>
      <w:r w:rsidRPr="009C38E0">
        <w:rPr>
          <w:rFonts w:ascii="Ecofont Vera Sans" w:hAnsi="Ecofont Vera Sans"/>
          <w:sz w:val="24"/>
          <w:szCs w:val="24"/>
        </w:rPr>
        <w:t>, kazanımları gerçekleştir</w:t>
      </w:r>
      <w:r>
        <w:rPr>
          <w:rFonts w:ascii="Ecofont Vera Sans" w:hAnsi="Ecofont Vera Sans"/>
          <w:sz w:val="24"/>
          <w:szCs w:val="24"/>
        </w:rPr>
        <w:t xml:space="preserve">ecek şekilde,  ek etkinlikler, </w:t>
      </w:r>
      <w:r w:rsidRPr="009C38E0">
        <w:rPr>
          <w:rFonts w:ascii="Ecofont Vera Sans" w:hAnsi="Ecofont Vera Sans"/>
          <w:sz w:val="24"/>
          <w:szCs w:val="24"/>
        </w:rPr>
        <w:t>ünite sonu değerlendirmeler, diğe</w:t>
      </w:r>
      <w:r>
        <w:rPr>
          <w:rFonts w:ascii="Ecofont Vera Sans" w:hAnsi="Ecofont Vera Sans"/>
          <w:sz w:val="24"/>
          <w:szCs w:val="24"/>
        </w:rPr>
        <w:t xml:space="preserve">r derslerle ilişkilendirilmeler ve </w:t>
      </w:r>
      <w:r w:rsidRPr="009C38E0">
        <w:rPr>
          <w:rFonts w:ascii="Ecofont Vera Sans" w:hAnsi="Ecofont Vera Sans"/>
          <w:sz w:val="24"/>
          <w:szCs w:val="24"/>
        </w:rPr>
        <w:t>Atatürkçülük</w:t>
      </w:r>
      <w:r w:rsidRPr="009C38E0">
        <w:rPr>
          <w:rFonts w:ascii="Ecofont Vera Sans" w:hAnsi="Ecofont Vera Sans"/>
          <w:sz w:val="24"/>
          <w:szCs w:val="24"/>
        </w:rPr>
        <w:t xml:space="preserve"> kazanımları gerçekleştirilecek şekilde işlenmiştir. Kazanımların öğrencilerde gerçekleşme oranları </w:t>
      </w:r>
      <w:r>
        <w:rPr>
          <w:rFonts w:ascii="Ecofont Vera Sans" w:hAnsi="Ecofont Vera Sans"/>
          <w:sz w:val="24"/>
          <w:szCs w:val="24"/>
        </w:rPr>
        <w:t xml:space="preserve">ölçekler kullanılarak </w:t>
      </w:r>
      <w:r w:rsidRPr="009C38E0">
        <w:rPr>
          <w:rFonts w:ascii="Ecofont Vera Sans" w:hAnsi="Ecofont Vera Sans"/>
          <w:sz w:val="24"/>
          <w:szCs w:val="24"/>
        </w:rPr>
        <w:t>değerlendirilmiştir.</w:t>
      </w:r>
    </w:p>
    <w:p w:rsidR="009C38E0" w:rsidRPr="009C38E0" w:rsidRDefault="009C38E0" w:rsidP="009C38E0">
      <w:pPr>
        <w:rPr>
          <w:rFonts w:ascii="Ecofont Vera Sans" w:hAnsi="Ecofont Vera Sans"/>
          <w:sz w:val="24"/>
          <w:szCs w:val="24"/>
          <w:u w:val="single"/>
        </w:rPr>
      </w:pPr>
      <w:r w:rsidRPr="009C38E0">
        <w:rPr>
          <w:rFonts w:ascii="Ecofont Vera Sans" w:hAnsi="Ecofont Vera Sans"/>
          <w:b/>
          <w:sz w:val="24"/>
          <w:szCs w:val="24"/>
          <w:u w:val="single"/>
        </w:rPr>
        <w:t>Türkçe Dersi:</w:t>
      </w:r>
      <w:r w:rsidRPr="009C38E0">
        <w:rPr>
          <w:rFonts w:ascii="Ecofont Vera Sans" w:hAnsi="Ecofont Vera Sans"/>
          <w:sz w:val="24"/>
          <w:szCs w:val="24"/>
          <w:u w:val="single"/>
        </w:rPr>
        <w:t xml:space="preserve"> </w:t>
      </w:r>
      <w:r w:rsidRPr="009C38E0">
        <w:rPr>
          <w:rFonts w:ascii="Ecofont Vera Sans" w:hAnsi="Ecofont Vera Sans"/>
          <w:sz w:val="24"/>
          <w:szCs w:val="24"/>
        </w:rPr>
        <w:t>Milli eğitim bakanlığı müfredatına göre öğrencilerde okuma-yazma-dinleme-görsel okuma-görsel sunu kazanımları ve Atatürkçülük konuları diğe</w:t>
      </w:r>
      <w:r>
        <w:rPr>
          <w:rFonts w:ascii="Ecofont Vera Sans" w:hAnsi="Ecofont Vera Sans"/>
          <w:sz w:val="24"/>
          <w:szCs w:val="24"/>
        </w:rPr>
        <w:t xml:space="preserve">r derslerle ilişkilendirilerek </w:t>
      </w:r>
      <w:r w:rsidRPr="009C38E0">
        <w:rPr>
          <w:rFonts w:ascii="Ecofont Vera Sans" w:hAnsi="Ecofont Vera Sans"/>
          <w:sz w:val="24"/>
          <w:szCs w:val="24"/>
        </w:rPr>
        <w:t xml:space="preserve">işlenmiştir. Temalardan kitaplarda bulunan ana temalar ve yardımcı temalar bitirilmiştir.  </w:t>
      </w:r>
    </w:p>
    <w:p w:rsidR="009C38E0" w:rsidRPr="009C38E0" w:rsidRDefault="009C38E0" w:rsidP="009C38E0">
      <w:pPr>
        <w:rPr>
          <w:rFonts w:ascii="Ecofont Vera Sans" w:hAnsi="Ecofont Vera Sans"/>
          <w:sz w:val="24"/>
          <w:szCs w:val="24"/>
        </w:rPr>
      </w:pPr>
      <w:r w:rsidRPr="009C38E0">
        <w:rPr>
          <w:rFonts w:ascii="Ecofont Vera Sans" w:hAnsi="Ecofont Vera Sans"/>
          <w:b/>
          <w:sz w:val="24"/>
          <w:szCs w:val="24"/>
          <w:u w:val="single"/>
        </w:rPr>
        <w:t>Beden Eğitimi:</w:t>
      </w:r>
      <w:r w:rsidRPr="009C38E0">
        <w:rPr>
          <w:rFonts w:ascii="Ecofont Vera Sans" w:hAnsi="Ecofont Vera Sans"/>
          <w:sz w:val="24"/>
          <w:szCs w:val="24"/>
        </w:rPr>
        <w:t xml:space="preserve"> Derse ilişkin kazanımlar gerçekleştirilecek şekild</w:t>
      </w:r>
      <w:r>
        <w:rPr>
          <w:rFonts w:ascii="Ecofont Vera Sans" w:hAnsi="Ecofont Vera Sans"/>
          <w:sz w:val="24"/>
          <w:szCs w:val="24"/>
        </w:rPr>
        <w:t>e, kış şartlarında sınıf içinde ve okul spor salonunda,</w:t>
      </w:r>
      <w:r w:rsidRPr="009C38E0">
        <w:rPr>
          <w:rFonts w:ascii="Ecofont Vera Sans" w:hAnsi="Ecofont Vera Sans"/>
          <w:sz w:val="24"/>
          <w:szCs w:val="24"/>
        </w:rPr>
        <w:t xml:space="preserve"> uygun havalarda okul bahçesinde uygulamal</w:t>
      </w:r>
      <w:r>
        <w:rPr>
          <w:rFonts w:ascii="Ecofont Vera Sans" w:hAnsi="Ecofont Vera Sans"/>
          <w:sz w:val="24"/>
          <w:szCs w:val="24"/>
        </w:rPr>
        <w:t xml:space="preserve">ı ve pratik olarak, kazanımlar </w:t>
      </w:r>
      <w:r w:rsidRPr="009C38E0">
        <w:rPr>
          <w:rFonts w:ascii="Ecofont Vera Sans" w:hAnsi="Ecofont Vera Sans"/>
          <w:sz w:val="24"/>
          <w:szCs w:val="24"/>
        </w:rPr>
        <w:t>gerçekleştirecek şekilde dersler işlenmiştir. Beden Eğitimi dersi ile ilişkili olarak ritmik hareketler ve grupla çalışmalar yapılarak kazanımlar pekiştirilmiştir. Etkinlikler yarışma ve oyun biçiminde uygulanarak öğrenciler derse katılmaya istekli hale getirilmiştir.</w:t>
      </w:r>
    </w:p>
    <w:p w:rsidR="009C38E0" w:rsidRPr="009C38E0" w:rsidRDefault="009C38E0" w:rsidP="009C38E0">
      <w:pPr>
        <w:rPr>
          <w:rFonts w:ascii="Ecofont Vera Sans" w:hAnsi="Ecofont Vera Sans"/>
          <w:sz w:val="24"/>
          <w:szCs w:val="24"/>
        </w:rPr>
      </w:pPr>
      <w:r w:rsidRPr="009C38E0">
        <w:rPr>
          <w:rFonts w:ascii="Ecofont Vera Sans" w:hAnsi="Ecofont Vera Sans"/>
          <w:b/>
          <w:sz w:val="24"/>
          <w:szCs w:val="24"/>
          <w:u w:val="single"/>
        </w:rPr>
        <w:t>Görsel Sanatlar:</w:t>
      </w:r>
      <w:r w:rsidRPr="009C38E0">
        <w:rPr>
          <w:rFonts w:ascii="Ecofont Vera Sans" w:hAnsi="Ecofont Vera Sans"/>
          <w:sz w:val="24"/>
          <w:szCs w:val="24"/>
        </w:rPr>
        <w:t xml:space="preserve">  Yıllık ve günlük planlara uygun olarak ve diğer derslerle ilişkilendirilerek öğrencilerde kazanımları gerçekleştirecek </w:t>
      </w:r>
      <w:proofErr w:type="gramStart"/>
      <w:r w:rsidRPr="009C38E0">
        <w:rPr>
          <w:rFonts w:ascii="Ecofont Vera Sans" w:hAnsi="Ecofont Vera Sans"/>
          <w:sz w:val="24"/>
          <w:szCs w:val="24"/>
        </w:rPr>
        <w:t xml:space="preserve">şekilde </w:t>
      </w:r>
      <w:r>
        <w:rPr>
          <w:rFonts w:ascii="Ecofont Vera Sans" w:hAnsi="Ecofont Vera Sans"/>
          <w:sz w:val="24"/>
          <w:szCs w:val="24"/>
        </w:rPr>
        <w:t xml:space="preserve"> </w:t>
      </w:r>
      <w:r w:rsidRPr="009C38E0">
        <w:rPr>
          <w:rFonts w:ascii="Ecofont Vera Sans" w:hAnsi="Ecofont Vera Sans"/>
          <w:sz w:val="24"/>
          <w:szCs w:val="24"/>
        </w:rPr>
        <w:t xml:space="preserve"> uygulamalı</w:t>
      </w:r>
      <w:proofErr w:type="gramEnd"/>
      <w:r w:rsidRPr="009C38E0">
        <w:rPr>
          <w:rFonts w:ascii="Ecofont Vera Sans" w:hAnsi="Ecofont Vera Sans"/>
          <w:sz w:val="24"/>
          <w:szCs w:val="24"/>
        </w:rPr>
        <w:t xml:space="preserve"> olarak programa göre dersler işlenmiştir. Yapılan çalışmalar sınıfta sergilenmiş, öğrencilerin özgüven kazanmaları açısından gerekli ve farklı çalışmalar yapılmıştır. Diğer derslerle ilişkilendirmeler yapılarak, Hayat bilgisi, Türkçe ve Matematik dersinde işlenen konular, Görsel sanatlar dersinde kullanılmıştır. Öğrencilerin çalışmalarını hazırlarken üretken düşünme becerilerinin geliştirilmesine dikkat edilmiş ve özgünlük,</w:t>
      </w:r>
      <w:r>
        <w:rPr>
          <w:rFonts w:ascii="Ecofont Vera Sans" w:hAnsi="Ecofont Vera Sans"/>
          <w:sz w:val="24"/>
          <w:szCs w:val="24"/>
        </w:rPr>
        <w:t xml:space="preserve"> </w:t>
      </w:r>
      <w:proofErr w:type="spellStart"/>
      <w:proofErr w:type="gramStart"/>
      <w:r w:rsidRPr="009C38E0">
        <w:rPr>
          <w:rFonts w:ascii="Ecofont Vera Sans" w:hAnsi="Ecofont Vera Sans"/>
          <w:sz w:val="24"/>
          <w:szCs w:val="24"/>
        </w:rPr>
        <w:t>zenginleştirme,akıcılık</w:t>
      </w:r>
      <w:proofErr w:type="spellEnd"/>
      <w:proofErr w:type="gramEnd"/>
      <w:r w:rsidRPr="009C38E0">
        <w:rPr>
          <w:rFonts w:ascii="Ecofont Vera Sans" w:hAnsi="Ecofont Vera Sans"/>
          <w:sz w:val="24"/>
          <w:szCs w:val="24"/>
        </w:rPr>
        <w:t xml:space="preserve"> ve esneklik kriterlerine göre çalışmalar sınıfça değerlendirilmiştir.</w:t>
      </w:r>
    </w:p>
    <w:p w:rsidR="009C38E0" w:rsidRPr="009C38E0" w:rsidRDefault="009C38E0" w:rsidP="009C38E0">
      <w:pPr>
        <w:rPr>
          <w:rFonts w:ascii="Ecofont Vera Sans" w:hAnsi="Ecofont Vera Sans"/>
          <w:sz w:val="24"/>
          <w:szCs w:val="24"/>
        </w:rPr>
      </w:pPr>
      <w:r w:rsidRPr="009C38E0">
        <w:rPr>
          <w:rFonts w:ascii="Ecofont Vera Sans" w:hAnsi="Ecofont Vera Sans"/>
          <w:b/>
          <w:sz w:val="24"/>
          <w:szCs w:val="24"/>
          <w:u w:val="single"/>
        </w:rPr>
        <w:lastRenderedPageBreak/>
        <w:t>Müzik:</w:t>
      </w:r>
      <w:r w:rsidRPr="009C38E0">
        <w:rPr>
          <w:rFonts w:ascii="Ecofont Vera Sans" w:hAnsi="Ecofont Vera Sans"/>
          <w:sz w:val="24"/>
          <w:szCs w:val="24"/>
        </w:rPr>
        <w:t xml:space="preserve"> Kılavuz kitapta </w:t>
      </w:r>
      <w:proofErr w:type="gramStart"/>
      <w:r w:rsidRPr="009C38E0">
        <w:rPr>
          <w:rFonts w:ascii="Ecofont Vera Sans" w:hAnsi="Ecofont Vera Sans"/>
          <w:sz w:val="24"/>
          <w:szCs w:val="24"/>
        </w:rPr>
        <w:t>verilen  planlara</w:t>
      </w:r>
      <w:proofErr w:type="gramEnd"/>
      <w:r w:rsidRPr="009C38E0">
        <w:rPr>
          <w:rFonts w:ascii="Ecofont Vera Sans" w:hAnsi="Ecofont Vera Sans"/>
          <w:sz w:val="24"/>
          <w:szCs w:val="24"/>
        </w:rPr>
        <w:t xml:space="preserve"> uygun olarak dersler işlenmiş, dersin kazanımları ve Atatürkçülük konularına ilişki</w:t>
      </w:r>
      <w:r>
        <w:rPr>
          <w:rFonts w:ascii="Ecofont Vera Sans" w:hAnsi="Ecofont Vera Sans"/>
          <w:sz w:val="24"/>
          <w:szCs w:val="24"/>
        </w:rPr>
        <w:t>n kazanımlar gerçekleştirilecek</w:t>
      </w:r>
      <w:r w:rsidRPr="009C38E0">
        <w:rPr>
          <w:rFonts w:ascii="Ecofont Vera Sans" w:hAnsi="Ecofont Vera Sans"/>
          <w:sz w:val="24"/>
          <w:szCs w:val="24"/>
        </w:rPr>
        <w:t xml:space="preserve"> şekilde diğer derslerle ilişkilendirilerek, uygulamalı yeni yöntem ve teknikler kullanılarak işlenmiştir. Belirli gün ve Haftalarla ilgili çalışmalarda müzik dersinden yararlanılarak konuların pekişmesi sağlanmıştır.</w:t>
      </w:r>
    </w:p>
    <w:p w:rsidR="009C38E0" w:rsidRPr="009C38E0" w:rsidRDefault="009C38E0" w:rsidP="009C38E0">
      <w:pPr>
        <w:rPr>
          <w:rFonts w:ascii="Ecofont Vera Sans" w:hAnsi="Ecofont Vera Sans"/>
          <w:sz w:val="24"/>
          <w:szCs w:val="24"/>
        </w:rPr>
      </w:pPr>
      <w:r w:rsidRPr="009C38E0">
        <w:rPr>
          <w:rFonts w:ascii="Ecofont Vera Sans" w:hAnsi="Ecofont Vera Sans"/>
          <w:b/>
          <w:sz w:val="24"/>
          <w:szCs w:val="24"/>
          <w:u w:val="single"/>
        </w:rPr>
        <w:t>Serbest Etkinlikler:</w:t>
      </w:r>
      <w:r w:rsidRPr="009C38E0">
        <w:rPr>
          <w:rFonts w:ascii="Ecofont Vera Sans" w:hAnsi="Ecofont Vera Sans"/>
          <w:sz w:val="24"/>
          <w:szCs w:val="24"/>
        </w:rPr>
        <w:t xml:space="preserve"> </w:t>
      </w:r>
      <w:r>
        <w:rPr>
          <w:rFonts w:ascii="Ecofont Vera Sans" w:hAnsi="Ecofont Vera Sans"/>
          <w:sz w:val="24"/>
          <w:szCs w:val="24"/>
        </w:rPr>
        <w:t xml:space="preserve"> P</w:t>
      </w:r>
      <w:bookmarkStart w:id="0" w:name="_GoBack"/>
      <w:bookmarkEnd w:id="0"/>
      <w:r w:rsidRPr="009C38E0">
        <w:rPr>
          <w:rFonts w:ascii="Ecofont Vera Sans" w:hAnsi="Ecofont Vera Sans"/>
          <w:sz w:val="24"/>
          <w:szCs w:val="24"/>
        </w:rPr>
        <w:t xml:space="preserve">lanlara uygun olarak ve diğer derslerle ilişkilendirilerek öğrencilerde kazanımları gerçekleştirecek şekilde ve uygulamalı olarak programa göre dersler işlenmiştir. Diğer derslerde pekiştirilmesi amaçlanan konular için Serbest Etkinlikler dersinden faydalanılmıştır. Ayrıca öğrencilerin güncel olaylardan haberdar olmaları için ve merak ettikleri konularla ilgili soru sormaları ve fikirlerini ifade etmeleri için etkinlikler yapılarak derslerde öğrencilerin daha aktif olmaları sağlanmıştır. </w:t>
      </w:r>
    </w:p>
    <w:p w:rsidR="009C38E0" w:rsidRPr="009C38E0" w:rsidRDefault="009C38E0" w:rsidP="009C38E0">
      <w:pPr>
        <w:tabs>
          <w:tab w:val="left" w:pos="6075"/>
        </w:tabs>
        <w:spacing w:after="0"/>
        <w:rPr>
          <w:rFonts w:ascii="Ecofont Vera Sans" w:hAnsi="Ecofont Vera Sans"/>
          <w:sz w:val="24"/>
          <w:szCs w:val="24"/>
        </w:rPr>
      </w:pPr>
      <w:r w:rsidRPr="009C38E0">
        <w:rPr>
          <w:rFonts w:ascii="Ecofont Vera Sans" w:hAnsi="Ecofont Vera Sans"/>
          <w:sz w:val="24"/>
          <w:szCs w:val="24"/>
        </w:rPr>
        <w:tab/>
      </w:r>
    </w:p>
    <w:p w:rsidR="009C38E0" w:rsidRPr="009C38E0" w:rsidRDefault="009C38E0" w:rsidP="009C38E0">
      <w:pPr>
        <w:tabs>
          <w:tab w:val="left" w:pos="6075"/>
        </w:tabs>
        <w:spacing w:after="0"/>
        <w:rPr>
          <w:rFonts w:ascii="Ecofont Vera Sans" w:hAnsi="Ecofont Vera Sans"/>
          <w:sz w:val="24"/>
          <w:szCs w:val="24"/>
        </w:rPr>
      </w:pPr>
    </w:p>
    <w:p w:rsidR="009C38E0" w:rsidRPr="009C38E0" w:rsidRDefault="009C38E0" w:rsidP="009C38E0">
      <w:pPr>
        <w:tabs>
          <w:tab w:val="left" w:pos="6075"/>
        </w:tabs>
        <w:spacing w:after="0"/>
        <w:rPr>
          <w:rFonts w:ascii="Ecofont Vera Sans" w:hAnsi="Ecofont Vera Sans"/>
          <w:sz w:val="24"/>
          <w:szCs w:val="24"/>
        </w:rPr>
      </w:pPr>
      <w:r w:rsidRPr="009C38E0">
        <w:rPr>
          <w:rFonts w:ascii="Ecofont Vera Sans" w:hAnsi="Ecofont Vera Sans"/>
          <w:sz w:val="24"/>
          <w:szCs w:val="24"/>
        </w:rPr>
        <w:t xml:space="preserve">   </w:t>
      </w:r>
    </w:p>
    <w:p w:rsidR="009C38E0" w:rsidRPr="009C38E0" w:rsidRDefault="009C38E0" w:rsidP="009C38E0">
      <w:pPr>
        <w:tabs>
          <w:tab w:val="left" w:pos="6075"/>
        </w:tabs>
        <w:spacing w:after="0"/>
        <w:rPr>
          <w:rFonts w:ascii="Ecofont Vera Sans" w:hAnsi="Ecofont Vera Sans"/>
          <w:sz w:val="24"/>
          <w:szCs w:val="24"/>
        </w:rPr>
      </w:pPr>
      <w:r w:rsidRPr="009C38E0">
        <w:rPr>
          <w:rFonts w:ascii="Ecofont Vera Sans" w:hAnsi="Ecofont Vera Sans"/>
          <w:sz w:val="24"/>
          <w:szCs w:val="24"/>
        </w:rPr>
        <w:t xml:space="preserve">                                                                     14/06/ 2013</w:t>
      </w:r>
    </w:p>
    <w:p w:rsidR="009C38E0" w:rsidRPr="009C38E0" w:rsidRDefault="009C38E0" w:rsidP="009C38E0">
      <w:pPr>
        <w:tabs>
          <w:tab w:val="left" w:pos="6075"/>
        </w:tabs>
        <w:spacing w:after="0"/>
        <w:rPr>
          <w:rFonts w:ascii="Ecofont Vera Sans" w:hAnsi="Ecofont Vera Sans"/>
          <w:sz w:val="24"/>
          <w:szCs w:val="24"/>
        </w:rPr>
      </w:pPr>
      <w:r w:rsidRPr="009C38E0">
        <w:rPr>
          <w:rFonts w:ascii="Ecofont Vera Sans" w:hAnsi="Ecofont Vera Sans"/>
          <w:sz w:val="24"/>
          <w:szCs w:val="24"/>
        </w:rPr>
        <w:t xml:space="preserve">                                                                2/ D Sınıf Öğretmeni                                                                                                       </w:t>
      </w:r>
    </w:p>
    <w:p w:rsidR="009C38E0" w:rsidRPr="009C38E0" w:rsidRDefault="009C38E0" w:rsidP="009C38E0">
      <w:pPr>
        <w:tabs>
          <w:tab w:val="left" w:pos="6855"/>
        </w:tabs>
        <w:spacing w:after="0"/>
        <w:rPr>
          <w:rFonts w:ascii="Ecofont Vera Sans" w:hAnsi="Ecofont Vera Sans"/>
          <w:sz w:val="24"/>
          <w:szCs w:val="24"/>
        </w:rPr>
      </w:pPr>
      <w:r w:rsidRPr="009C38E0">
        <w:rPr>
          <w:rFonts w:ascii="Ecofont Vera Sans" w:hAnsi="Ecofont Vera Sans"/>
          <w:sz w:val="24"/>
          <w:szCs w:val="24"/>
        </w:rPr>
        <w:t xml:space="preserve">                                                                 Galip KUDALAK</w:t>
      </w:r>
    </w:p>
    <w:p w:rsidR="005E1508" w:rsidRPr="009C38E0" w:rsidRDefault="005E1508">
      <w:pPr>
        <w:rPr>
          <w:rFonts w:ascii="Ecofont Vera Sans" w:hAnsi="Ecofont Vera Sans"/>
          <w:sz w:val="24"/>
          <w:szCs w:val="24"/>
        </w:rPr>
      </w:pPr>
    </w:p>
    <w:sectPr w:rsidR="005E1508" w:rsidRPr="009C38E0" w:rsidSect="00CD10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Ecofont Vera Sans">
    <w:panose1 w:val="020B0603030804020204"/>
    <w:charset w:val="00"/>
    <w:family w:val="swiss"/>
    <w:pitch w:val="variable"/>
    <w:sig w:usb0="800000AF" w:usb1="1000204A"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C64"/>
    <w:rsid w:val="00294C64"/>
    <w:rsid w:val="005E1508"/>
    <w:rsid w:val="009C38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8E0"/>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8E0"/>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546</Words>
  <Characters>3117</Characters>
  <Application>Microsoft Office Word</Application>
  <DocSecurity>0</DocSecurity>
  <Lines>25</Lines>
  <Paragraphs>7</Paragraphs>
  <ScaleCrop>false</ScaleCrop>
  <Company/>
  <LinksUpToDate>false</LinksUpToDate>
  <CharactersWithSpaces>3656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GALİP</dc:creator>
  <cp:keywords/>
  <dc:description/>
  <cp:lastModifiedBy>GALİP</cp:lastModifiedBy>
  <cp:revision>2</cp:revision>
  <dcterms:created xsi:type="dcterms:W3CDTF">2013-06-03T14:19:00Z</dcterms:created>
  <dcterms:modified xsi:type="dcterms:W3CDTF">2013-06-03T14:26:00Z</dcterms:modified>
</cp:coreProperties>
</file>