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15" w:rsidRPr="00E63E15" w:rsidRDefault="00E63E15">
      <w:pPr>
        <w:rPr>
          <w:rFonts w:ascii="Comic Sans MS" w:hAnsi="Comic Sans MS"/>
          <w:color w:val="000000"/>
          <w:sz w:val="24"/>
          <w:szCs w:val="24"/>
        </w:rPr>
      </w:pPr>
      <w:r w:rsidRPr="00E63E15">
        <w:rPr>
          <w:rFonts w:ascii="Comic Sans MS" w:hAnsi="Comic Sans MS"/>
          <w:color w:val="000000"/>
          <w:sz w:val="24"/>
          <w:szCs w:val="24"/>
        </w:rPr>
        <w:br/>
        <w:t>Doğal Sayılar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1. Deste ve düzineyi örneklerle açıklar2. Nesne sayısı 100’den az olan bir çokluğu, onluk ve birlik gruplara ayırarak bunlara karşılık gelen sayıyı yazar ve okur.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Nesne sayısı 100’den az olan bir çokluğu, onluk ve birlik gruplara ayırarak bunlara karşılık gelen sayıyı yazar ve okur.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3. 100’den küçük doğal sayıların basamaklarını adlandırır, basamaklardaki rakamların basamak değerlerini belirtir.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4. 100 içinde ikişer ve beşer, 40 içinde dörder, 30 içinde üçer ileriye ve geriye doğru sayar.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5. Sayı örüntüleri oluşturur.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Toplama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1. Toplamları 100’e kadar olan doğal sayıların eldesiz toplama işlemini yapar.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Çıkarma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1. 100’den küçük ve onluk bozmayı gerektirmeyen iki doğal sayının farkını bulur.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Çarpma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1. İki sayıyı çarpmanın ne anlama geldiğini modellerle açıklar.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2. Toplamları 20’ye kadar ve toplananları aynı olan toplama işlemlerini, çarpma işlemine dönüştürerek çarpma işlemini yapar.</w:t>
      </w: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03117A" w:rsidRDefault="0003117A">
      <w:pPr>
        <w:rPr>
          <w:rFonts w:ascii="Comic Sans MS" w:hAnsi="Comic Sans MS"/>
          <w:color w:val="000000"/>
          <w:sz w:val="24"/>
          <w:szCs w:val="24"/>
        </w:rPr>
      </w:pPr>
    </w:p>
    <w:p w:rsidR="00AC3224" w:rsidRPr="00E63E15" w:rsidRDefault="008F6345">
      <w:pPr>
        <w:rPr>
          <w:rFonts w:ascii="Comic Sans MS" w:hAnsi="Comic Sans MS"/>
          <w:color w:val="000000"/>
          <w:sz w:val="24"/>
          <w:szCs w:val="24"/>
        </w:rPr>
      </w:pPr>
      <w:r w:rsidRPr="00E63E15">
        <w:rPr>
          <w:rFonts w:ascii="Comic Sans MS" w:hAnsi="Comic Sans MS"/>
          <w:color w:val="000000"/>
          <w:sz w:val="24"/>
          <w:szCs w:val="24"/>
        </w:rPr>
        <w:lastRenderedPageBreak/>
        <w:br/>
        <w:t>Örüntü ve Süslemeler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1. Bir örüntüde eksik bırakılan ögeleri belirleyerek tamamlar.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Paralarımız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Paralarımızı tanır.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Uzunluk ölçme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1.Standart olmayan farklı uzunluk ölçme birimlerini birlikte kullanarak bir uzunluğu ölçe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Zamanı Ölçme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Tam ve yarım saatleri okur, saati tam ve yarım saate ayarlar.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6. 100’den küçük iki doğal sayıyı karşılaştırarak aralarındaki ilişkiyi belirtir.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7. 100’den küçük en çok dört doğal sayıyı büyükten küçüğe veya küçükten büyüğe doğru sıralar.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8. Sıra bildiren sayıları sözlü ve yazılı olarak kullanır.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Toplama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Eldeli toplama işlemini yapar; toplama işleminde eldenin ne anlama geldiğini modellerle açıklar.</w:t>
      </w:r>
    </w:p>
    <w:p w:rsidR="00564581" w:rsidRDefault="00564581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  <w:r w:rsidRPr="00E63E15">
        <w:rPr>
          <w:rFonts w:ascii="Comic Sans MS" w:hAnsi="Comic Sans MS"/>
          <w:color w:val="000000"/>
          <w:sz w:val="24"/>
          <w:szCs w:val="24"/>
        </w:rPr>
        <w:t>Doğal Sayılarla Çıkarma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Onluk bozmayı gerektiren iki doğal sayının farkını bulur; onluk bozmanın ne anlama geldiğini modellerle açıklar.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Bölme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Kalansız olarak gruplandırılabilen en çok 20 nesneyi, birerli, ikişerli, üçerli, </w:t>
      </w:r>
      <w:r w:rsidRPr="00E63E15">
        <w:rPr>
          <w:rFonts w:ascii="Comic Sans MS" w:hAnsi="Comic Sans MS"/>
          <w:color w:val="000000"/>
          <w:sz w:val="24"/>
          <w:szCs w:val="24"/>
        </w:rPr>
        <w:lastRenderedPageBreak/>
        <w:t>dörderli ve beşerli gruplandırarak grup sayısını belirtir.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2. En çok 20 nesneyi kalansız olarak 2, 3, 4 ve 5 gruba eşit olarak paylaştırarak her gruptaki nesne sayısını belirtir.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Geometrik Cisimler ve Şekiller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Küp ve prizma modellerinde yüzleri, köşeleri ve ayrıtları gösterir.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Geometrik Cisimler ve Şekiller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Silindir, koni ve küre modellerinde yüzleri gösterir.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3. Küp, dikdörtgen, kare ve üçgen prizması modellerinin yüzleri ile silindir ve koni modellerinin düz yüzlerinin isimlerini belirtir.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 xml:space="preserve">Tablo </w:t>
      </w:r>
    </w:p>
    <w:p w:rsidR="00564581" w:rsidRPr="00564581" w:rsidRDefault="00564581" w:rsidP="00564581">
      <w:pPr>
        <w:pStyle w:val="ListeParagraf"/>
        <w:numPr>
          <w:ilvl w:val="0"/>
          <w:numId w:val="1"/>
        </w:num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Veriyi tablo şeklinde düzenler.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Doğal Sayılarla Toplama İşlemi</w:t>
      </w:r>
    </w:p>
    <w:p w:rsidR="00564581" w:rsidRPr="00564581" w:rsidRDefault="00564581" w:rsidP="00564581">
      <w:pPr>
        <w:pStyle w:val="ListeParagraf"/>
        <w:numPr>
          <w:ilvl w:val="0"/>
          <w:numId w:val="2"/>
        </w:num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İki doğal sayının toplandığı işlemde verilmeyen toplananı belirler.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4. </w:t>
      </w:r>
      <w:r w:rsidRPr="00564581">
        <w:rPr>
          <w:rFonts w:ascii="Comic Sans MS" w:hAnsi="Comic Sans MS" w:cs="Arial"/>
          <w:sz w:val="24"/>
          <w:szCs w:val="24"/>
        </w:rPr>
        <w:t>Toplamları 100’ü geçmeyen, 10 ve 10’un katı olan doğal sayıların toplamını zihinden bulur.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5.</w:t>
      </w:r>
      <w:r w:rsidRPr="00564581">
        <w:rPr>
          <w:rFonts w:ascii="Comic Sans MS" w:hAnsi="Comic Sans MS" w:cs="Arial"/>
          <w:sz w:val="24"/>
          <w:szCs w:val="24"/>
        </w:rPr>
        <w:t xml:space="preserve"> Toplamları 50’yi geçmeyen iki doğal sayıyı zihinden toplar.</w:t>
      </w:r>
    </w:p>
    <w:p w:rsidR="00564581" w:rsidRPr="00564581" w:rsidRDefault="00564581" w:rsidP="00564581">
      <w:pPr>
        <w:ind w:right="113"/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6.</w:t>
      </w:r>
      <w:r w:rsidRPr="00564581">
        <w:rPr>
          <w:rFonts w:ascii="Comic Sans MS" w:hAnsi="Comic Sans MS" w:cs="Arial"/>
          <w:sz w:val="24"/>
          <w:szCs w:val="24"/>
        </w:rPr>
        <w:t xml:space="preserve">  Toplamı 100’e kadar olan iki doğal sayının toplamını tahmin eder ve tahminini işlem sonucuyla karşılaştırır</w:t>
      </w:r>
    </w:p>
    <w:p w:rsidR="00564581" w:rsidRPr="00564581" w:rsidRDefault="00564581" w:rsidP="00564581">
      <w:pPr>
        <w:ind w:right="113"/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7.</w:t>
      </w:r>
      <w:r w:rsidRPr="00564581">
        <w:rPr>
          <w:rFonts w:ascii="Comic Sans MS" w:hAnsi="Comic Sans MS" w:cs="Arial"/>
          <w:sz w:val="24"/>
          <w:szCs w:val="24"/>
        </w:rPr>
        <w:t xml:space="preserve">  Doğal sayılarla toplama işlemini gerektiren problemleri çözer ve kurar. </w:t>
      </w:r>
    </w:p>
    <w:p w:rsidR="00564581" w:rsidRPr="00564581" w:rsidRDefault="00564581" w:rsidP="00564581">
      <w:pPr>
        <w:ind w:left="-52" w:right="113"/>
        <w:rPr>
          <w:rFonts w:ascii="Comic Sans MS" w:hAnsi="Comic Sans MS" w:cs="Arial"/>
          <w:b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Kesirler </w:t>
      </w:r>
    </w:p>
    <w:p w:rsidR="00564581" w:rsidRPr="00564581" w:rsidRDefault="00564581" w:rsidP="00564581">
      <w:pPr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1. </w:t>
      </w:r>
      <w:r w:rsidRPr="00564581">
        <w:rPr>
          <w:rFonts w:ascii="Comic Sans MS" w:hAnsi="Comic Sans MS" w:cs="Arial"/>
          <w:sz w:val="24"/>
          <w:szCs w:val="24"/>
        </w:rPr>
        <w:t>Bütün, yarım  ve çeyrek arasındaki ilişkiyi açıklar.</w:t>
      </w:r>
    </w:p>
    <w:p w:rsidR="00564581" w:rsidRPr="00564581" w:rsidRDefault="00564581" w:rsidP="00564581">
      <w:pPr>
        <w:ind w:left="-52" w:right="113"/>
        <w:rPr>
          <w:rFonts w:ascii="Comic Sans MS" w:hAnsi="Comic Sans MS" w:cs="Arial"/>
          <w:b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Simetri </w:t>
      </w:r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1. </w:t>
      </w:r>
      <w:r w:rsidRPr="00564581">
        <w:rPr>
          <w:rFonts w:ascii="Comic Sans MS" w:hAnsi="Comic Sans MS" w:cs="Arial"/>
          <w:sz w:val="24"/>
          <w:szCs w:val="24"/>
        </w:rPr>
        <w:t xml:space="preserve"> Bir şeklin iki eş parçaya ayrılıp ayrılamayacağını belirler; uygun şekilleri iki eş parçaya ayırır.</w:t>
      </w:r>
    </w:p>
    <w:p w:rsidR="00564581" w:rsidRPr="00643B42" w:rsidRDefault="00564581" w:rsidP="00564581">
      <w:pPr>
        <w:jc w:val="both"/>
        <w:rPr>
          <w:sz w:val="20"/>
          <w:szCs w:val="20"/>
        </w:rPr>
      </w:pPr>
      <w:bookmarkStart w:id="0" w:name="_GoBack"/>
      <w:bookmarkEnd w:id="0"/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</w:p>
    <w:p w:rsidR="00564581" w:rsidRPr="00643B42" w:rsidRDefault="00564581" w:rsidP="00564581">
      <w:pPr>
        <w:jc w:val="both"/>
        <w:rPr>
          <w:sz w:val="20"/>
          <w:szCs w:val="20"/>
        </w:rPr>
      </w:pPr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</w:p>
    <w:p w:rsidR="00564581" w:rsidRPr="00E63E15" w:rsidRDefault="00564581">
      <w:pPr>
        <w:rPr>
          <w:rFonts w:ascii="Comic Sans MS" w:hAnsi="Comic Sans MS"/>
          <w:sz w:val="24"/>
          <w:szCs w:val="24"/>
        </w:rPr>
      </w:pPr>
    </w:p>
    <w:sectPr w:rsidR="00564581" w:rsidRPr="00E6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5C5"/>
    <w:multiLevelType w:val="hybridMultilevel"/>
    <w:tmpl w:val="244498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15B9F"/>
    <w:multiLevelType w:val="hybridMultilevel"/>
    <w:tmpl w:val="66624088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45"/>
    <w:rsid w:val="0003117A"/>
    <w:rsid w:val="00503D06"/>
    <w:rsid w:val="00564581"/>
    <w:rsid w:val="008F6345"/>
    <w:rsid w:val="00AC3224"/>
    <w:rsid w:val="00E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Dell</cp:lastModifiedBy>
  <cp:revision>4</cp:revision>
  <dcterms:created xsi:type="dcterms:W3CDTF">2013-01-11T18:53:00Z</dcterms:created>
  <dcterms:modified xsi:type="dcterms:W3CDTF">2013-03-02T17:31:00Z</dcterms:modified>
</cp:coreProperties>
</file>