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61" w:rsidRPr="00541753" w:rsidRDefault="00541753" w:rsidP="00541753">
      <w:pPr>
        <w:jc w:val="center"/>
        <w:rPr>
          <w:sz w:val="24"/>
          <w:szCs w:val="24"/>
        </w:rPr>
      </w:pPr>
      <w:r w:rsidRPr="00541753">
        <w:rPr>
          <w:color w:val="FF0000"/>
          <w:sz w:val="40"/>
        </w:rPr>
        <w:t>Sinir Sistemi</w:t>
      </w:r>
    </w:p>
    <w:p w:rsidR="00541753" w:rsidRDefault="00541753" w:rsidP="00541753">
      <w:pPr>
        <w:ind w:firstLine="284"/>
        <w:rPr>
          <w:sz w:val="24"/>
        </w:rPr>
      </w:pPr>
      <w:r>
        <w:rPr>
          <w:sz w:val="24"/>
        </w:rPr>
        <w:t xml:space="preserve">Vücudumuzdan ve çevreden aldığı bilgileri değerlendiren, bunlara uygun cevaplar oluşturan ve bu sayede vücudumuzun düzenli çalışmasını sağlayan sisteme </w:t>
      </w:r>
      <w:r>
        <w:rPr>
          <w:color w:val="FF0000"/>
          <w:sz w:val="24"/>
        </w:rPr>
        <w:t xml:space="preserve">“Sinir Sistemi” </w:t>
      </w:r>
      <w:r>
        <w:rPr>
          <w:sz w:val="24"/>
        </w:rPr>
        <w:t>denir.</w:t>
      </w:r>
      <w:r>
        <w:rPr>
          <w:noProof/>
          <w:sz w:val="24"/>
          <w:lang w:eastAsia="tr-TR"/>
        </w:rPr>
        <w:drawing>
          <wp:inline distT="0" distB="0" distL="0" distR="0">
            <wp:extent cx="5486400" cy="320040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4657D" w:rsidRDefault="0024657D" w:rsidP="00541753">
      <w:pPr>
        <w:ind w:firstLine="284"/>
        <w:rPr>
          <w:sz w:val="24"/>
        </w:rPr>
      </w:pPr>
    </w:p>
    <w:p w:rsidR="0024657D" w:rsidRDefault="0024657D" w:rsidP="00FB7345">
      <w:pPr>
        <w:rPr>
          <w:color w:val="0070C0"/>
          <w:sz w:val="32"/>
          <w:u w:val="single"/>
        </w:rPr>
      </w:pPr>
      <w:r w:rsidRPr="0024657D">
        <w:rPr>
          <w:color w:val="0070C0"/>
          <w:sz w:val="32"/>
          <w:u w:val="single"/>
        </w:rPr>
        <w:t>Merkezi Sinir Sistemi Organları</w:t>
      </w:r>
    </w:p>
    <w:p w:rsidR="00F77F90" w:rsidRDefault="00FB7345" w:rsidP="00FB7345">
      <w:pPr>
        <w:rPr>
          <w:color w:val="FF0000"/>
          <w:sz w:val="28"/>
          <w:u w:val="single"/>
        </w:rPr>
      </w:pPr>
      <w:r w:rsidRPr="00FB7345">
        <w:rPr>
          <w:color w:val="FF0000"/>
          <w:sz w:val="28"/>
          <w:u w:val="single"/>
        </w:rPr>
        <w:t>Beyin</w:t>
      </w:r>
    </w:p>
    <w:p w:rsidR="0024657D" w:rsidRPr="00FB7345" w:rsidRDefault="00FB7345" w:rsidP="00FB7345">
      <w:pPr>
        <w:pStyle w:val="ListeParagraf"/>
        <w:numPr>
          <w:ilvl w:val="0"/>
          <w:numId w:val="2"/>
        </w:numPr>
        <w:ind w:left="142" w:hanging="142"/>
        <w:rPr>
          <w:sz w:val="20"/>
        </w:rPr>
      </w:pPr>
      <w:r w:rsidRPr="00FB7345">
        <w:rPr>
          <w:sz w:val="24"/>
        </w:rPr>
        <w:t>Tüm sinir sisteminin kontrol merkezidir.</w:t>
      </w:r>
    </w:p>
    <w:p w:rsidR="00FB7345" w:rsidRPr="00FB7345" w:rsidRDefault="00FB7345" w:rsidP="00FB7345">
      <w:pPr>
        <w:pStyle w:val="ListeParagraf"/>
        <w:numPr>
          <w:ilvl w:val="0"/>
          <w:numId w:val="2"/>
        </w:numPr>
        <w:spacing w:after="0"/>
        <w:ind w:left="142" w:hanging="142"/>
        <w:rPr>
          <w:sz w:val="20"/>
        </w:rPr>
      </w:pPr>
      <w:r>
        <w:rPr>
          <w:sz w:val="24"/>
        </w:rPr>
        <w:t xml:space="preserve">Beş duyu organı (göz, kulak, burun, deri, dil) tarafından alınan uyarıları beş duyu (görme, duyma, koklama, dokunma, </w:t>
      </w:r>
      <w:r w:rsidRPr="00FB7345">
        <w:rPr>
          <w:sz w:val="24"/>
        </w:rPr>
        <w:t>tat alma)</w:t>
      </w:r>
      <w:r>
        <w:rPr>
          <w:sz w:val="24"/>
        </w:rPr>
        <w:t xml:space="preserve"> hâline getirir.</w:t>
      </w:r>
    </w:p>
    <w:p w:rsidR="00FB7345" w:rsidRPr="00F77F90" w:rsidRDefault="00FB7345" w:rsidP="00FB7345">
      <w:pPr>
        <w:pStyle w:val="ListeParagraf"/>
        <w:numPr>
          <w:ilvl w:val="0"/>
          <w:numId w:val="2"/>
        </w:numPr>
        <w:spacing w:after="0"/>
        <w:ind w:left="142" w:hanging="142"/>
        <w:rPr>
          <w:sz w:val="20"/>
        </w:rPr>
      </w:pPr>
      <w:r>
        <w:rPr>
          <w:sz w:val="24"/>
        </w:rPr>
        <w:t>İstemli</w:t>
      </w:r>
      <w:r w:rsidR="00F77F90">
        <w:rPr>
          <w:sz w:val="24"/>
        </w:rPr>
        <w:t xml:space="preserve"> vücut hareketlerini idare eder.</w:t>
      </w:r>
    </w:p>
    <w:p w:rsidR="00F77F90" w:rsidRPr="00F77F90" w:rsidRDefault="00F77F90" w:rsidP="00F77F90">
      <w:pPr>
        <w:pStyle w:val="ListeParagraf"/>
        <w:numPr>
          <w:ilvl w:val="0"/>
          <w:numId w:val="2"/>
        </w:numPr>
        <w:spacing w:after="0"/>
        <w:ind w:left="142" w:hanging="142"/>
        <w:rPr>
          <w:sz w:val="20"/>
        </w:rPr>
      </w:pPr>
      <w:r>
        <w:rPr>
          <w:sz w:val="24"/>
        </w:rPr>
        <w:t>Hafıza, değerlendirme, öğrenme, hayal kurma, acıkma, susama, uyuma, kan basıncı gibi merkezler; beyinde bulunur.</w:t>
      </w:r>
    </w:p>
    <w:p w:rsidR="0017560E" w:rsidRPr="0017560E" w:rsidRDefault="00F77F90" w:rsidP="0017560E">
      <w:pPr>
        <w:pStyle w:val="ListeParagraf"/>
        <w:numPr>
          <w:ilvl w:val="0"/>
          <w:numId w:val="2"/>
        </w:numPr>
        <w:ind w:left="142" w:hanging="142"/>
        <w:rPr>
          <w:sz w:val="20"/>
        </w:rPr>
      </w:pPr>
      <w:r>
        <w:rPr>
          <w:sz w:val="24"/>
        </w:rPr>
        <w:t>Vücut sıcaklığımızı ayarlar.</w:t>
      </w:r>
    </w:p>
    <w:p w:rsidR="00F77F90" w:rsidRDefault="00F77F90" w:rsidP="0017560E">
      <w:pPr>
        <w:rPr>
          <w:sz w:val="24"/>
        </w:rPr>
      </w:pPr>
      <w:r w:rsidRPr="00F77F90">
        <w:rPr>
          <w:color w:val="FF0000"/>
          <w:sz w:val="28"/>
          <w:u w:val="single"/>
        </w:rPr>
        <w:t>Beyincik</w:t>
      </w:r>
    </w:p>
    <w:p w:rsidR="00F77F90" w:rsidRDefault="00F77F90" w:rsidP="00F77F90">
      <w:pPr>
        <w:pStyle w:val="ListeParagraf"/>
        <w:numPr>
          <w:ilvl w:val="0"/>
          <w:numId w:val="5"/>
        </w:numPr>
        <w:ind w:left="142" w:hanging="142"/>
        <w:rPr>
          <w:sz w:val="24"/>
        </w:rPr>
      </w:pPr>
      <w:r>
        <w:rPr>
          <w:sz w:val="24"/>
        </w:rPr>
        <w:t>Beynin arka tarafında, beyin ve omuriliğin arasında bulunur.</w:t>
      </w:r>
    </w:p>
    <w:p w:rsidR="00F77F90" w:rsidRDefault="00F77F90" w:rsidP="00F77F90">
      <w:pPr>
        <w:pStyle w:val="ListeParagraf"/>
        <w:numPr>
          <w:ilvl w:val="0"/>
          <w:numId w:val="5"/>
        </w:numPr>
        <w:ind w:left="142" w:hanging="142"/>
        <w:rPr>
          <w:sz w:val="24"/>
        </w:rPr>
      </w:pPr>
      <w:r>
        <w:rPr>
          <w:sz w:val="24"/>
        </w:rPr>
        <w:t>Kas ve denge hareketlerimizden sorumludur. Kol ve bacaklarımızdaki kasların birbirleriyle uyumlu çalışmasını sağlar.</w:t>
      </w:r>
    </w:p>
    <w:p w:rsidR="00486F17" w:rsidRDefault="00486F17" w:rsidP="0017560E">
      <w:pPr>
        <w:rPr>
          <w:color w:val="FF0000"/>
          <w:sz w:val="28"/>
          <w:u w:val="single"/>
        </w:rPr>
      </w:pPr>
    </w:p>
    <w:p w:rsidR="0017560E" w:rsidRDefault="00486F17" w:rsidP="0017560E">
      <w:pPr>
        <w:rPr>
          <w:color w:val="FF0000"/>
          <w:sz w:val="28"/>
          <w:u w:val="single"/>
        </w:rPr>
      </w:pPr>
      <w:r w:rsidRPr="00486F17">
        <w:rPr>
          <w:color w:val="FF0000"/>
          <w:sz w:val="28"/>
          <w:u w:val="single"/>
        </w:rPr>
        <w:lastRenderedPageBreak/>
        <w:t>Omurilik Soğanı</w:t>
      </w:r>
    </w:p>
    <w:p w:rsidR="00626FB4" w:rsidRDefault="00626FB4" w:rsidP="00626FB4">
      <w:pPr>
        <w:pStyle w:val="ListeParagraf"/>
        <w:numPr>
          <w:ilvl w:val="0"/>
          <w:numId w:val="6"/>
        </w:numPr>
        <w:ind w:left="142" w:hanging="142"/>
        <w:rPr>
          <w:sz w:val="24"/>
        </w:rPr>
      </w:pPr>
      <w:r>
        <w:rPr>
          <w:sz w:val="24"/>
        </w:rPr>
        <w:t xml:space="preserve">Solunum, boşaltım, dolaşım gibi sistemleri denetler. Bu görevinden dolayı ona </w:t>
      </w:r>
      <w:r>
        <w:rPr>
          <w:color w:val="FF0000"/>
          <w:sz w:val="24"/>
        </w:rPr>
        <w:t>“Hayat Düğümü”</w:t>
      </w:r>
      <w:r>
        <w:rPr>
          <w:sz w:val="24"/>
        </w:rPr>
        <w:t xml:space="preserve"> de denir.</w:t>
      </w:r>
    </w:p>
    <w:p w:rsidR="00626FB4" w:rsidRDefault="00626FB4" w:rsidP="00626FB4">
      <w:pPr>
        <w:pStyle w:val="ListeParagraf"/>
        <w:numPr>
          <w:ilvl w:val="0"/>
          <w:numId w:val="6"/>
        </w:numPr>
        <w:ind w:left="142" w:hanging="142"/>
        <w:rPr>
          <w:sz w:val="24"/>
        </w:rPr>
      </w:pPr>
      <w:r w:rsidRPr="00626FB4">
        <w:rPr>
          <w:sz w:val="24"/>
        </w:rPr>
        <w:t>Yutma, öksürme, kusma, çiğneme, hapşırma, nefes alma gibi olayları düzenler.</w:t>
      </w:r>
    </w:p>
    <w:p w:rsidR="00626FB4" w:rsidRDefault="00626FB4" w:rsidP="00626FB4">
      <w:pPr>
        <w:rPr>
          <w:color w:val="FF0000"/>
          <w:sz w:val="28"/>
        </w:rPr>
      </w:pPr>
      <w:r w:rsidRPr="00626FB4">
        <w:rPr>
          <w:color w:val="FF0000"/>
          <w:sz w:val="28"/>
          <w:u w:val="single"/>
        </w:rPr>
        <w:t>Omurilik</w:t>
      </w:r>
    </w:p>
    <w:p w:rsidR="00626FB4" w:rsidRDefault="00F131B4" w:rsidP="00626FB4">
      <w:pPr>
        <w:pStyle w:val="ListeParagraf"/>
        <w:numPr>
          <w:ilvl w:val="0"/>
          <w:numId w:val="7"/>
        </w:numPr>
        <w:ind w:left="142" w:hanging="142"/>
        <w:rPr>
          <w:sz w:val="24"/>
        </w:rPr>
      </w:pPr>
      <w:r>
        <w:rPr>
          <w:sz w:val="24"/>
        </w:rPr>
        <w:t>Omurganın içinde vücut boyunca uzanır.</w:t>
      </w:r>
    </w:p>
    <w:p w:rsidR="00F131B4" w:rsidRDefault="00F131B4" w:rsidP="00626FB4">
      <w:pPr>
        <w:pStyle w:val="ListeParagraf"/>
        <w:numPr>
          <w:ilvl w:val="0"/>
          <w:numId w:val="7"/>
        </w:numPr>
        <w:ind w:left="142" w:hanging="142"/>
        <w:rPr>
          <w:sz w:val="24"/>
        </w:rPr>
      </w:pPr>
      <w:r>
        <w:rPr>
          <w:sz w:val="24"/>
        </w:rPr>
        <w:t>Refleks merkezidir.</w:t>
      </w:r>
    </w:p>
    <w:p w:rsidR="00F131B4" w:rsidRDefault="00F131B4" w:rsidP="00626FB4">
      <w:pPr>
        <w:pStyle w:val="ListeParagraf"/>
        <w:numPr>
          <w:ilvl w:val="0"/>
          <w:numId w:val="7"/>
        </w:numPr>
        <w:ind w:left="142" w:hanging="142"/>
        <w:rPr>
          <w:sz w:val="24"/>
        </w:rPr>
      </w:pPr>
      <w:r>
        <w:rPr>
          <w:sz w:val="24"/>
        </w:rPr>
        <w:t>Beyne gelen ve beyinden çıkan uyarıları iletir.</w:t>
      </w:r>
    </w:p>
    <w:p w:rsidR="00F131B4" w:rsidRPr="00F131B4" w:rsidRDefault="00F131B4" w:rsidP="00F131B4">
      <w:pPr>
        <w:rPr>
          <w:color w:val="0070C0"/>
          <w:sz w:val="28"/>
          <w:u w:val="single"/>
        </w:rPr>
      </w:pPr>
      <w:r w:rsidRPr="00F131B4">
        <w:rPr>
          <w:color w:val="0070C0"/>
          <w:sz w:val="28"/>
          <w:u w:val="single"/>
        </w:rPr>
        <w:t>Refleks</w:t>
      </w:r>
    </w:p>
    <w:p w:rsidR="00EA1FB0" w:rsidRPr="00EA1FB0" w:rsidRDefault="00F131B4" w:rsidP="00F131B4">
      <w:pPr>
        <w:pStyle w:val="ListeParagraf"/>
        <w:numPr>
          <w:ilvl w:val="0"/>
          <w:numId w:val="8"/>
        </w:numPr>
        <w:ind w:left="142" w:hanging="142"/>
        <w:rPr>
          <w:sz w:val="24"/>
          <w:u w:val="single"/>
        </w:rPr>
      </w:pPr>
      <w:r w:rsidRPr="00F131B4">
        <w:rPr>
          <w:sz w:val="24"/>
        </w:rPr>
        <w:t>Çevreye</w:t>
      </w:r>
      <w:r>
        <w:rPr>
          <w:sz w:val="24"/>
        </w:rPr>
        <w:t xml:space="preserve"> karşı hızlı ve otomatik olarak gerçekleşen istek dışı tepkilerdir.</w:t>
      </w:r>
    </w:p>
    <w:p w:rsidR="00F131B4" w:rsidRDefault="00F131B4" w:rsidP="00EA1FB0">
      <w:pPr>
        <w:rPr>
          <w:sz w:val="24"/>
          <w:u w:val="single"/>
        </w:rPr>
      </w:pPr>
      <w:r>
        <w:rPr>
          <w:noProof/>
          <w:lang w:eastAsia="tr-TR"/>
        </w:rPr>
        <w:drawing>
          <wp:inline distT="0" distB="0" distL="0" distR="0" wp14:anchorId="02914D1B" wp14:editId="1B47BF08">
            <wp:extent cx="5486400" cy="3152775"/>
            <wp:effectExtent l="76200" t="38100" r="114300" b="10477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A1FB0" w:rsidRDefault="00EA1FB0" w:rsidP="00EA1FB0">
      <w:pPr>
        <w:rPr>
          <w:sz w:val="32"/>
        </w:rPr>
      </w:pPr>
      <w:r w:rsidRPr="00EA1FB0">
        <w:rPr>
          <w:color w:val="0070C0"/>
          <w:sz w:val="32"/>
          <w:u w:val="single"/>
        </w:rPr>
        <w:t>Çevresel Sinir Sistemi</w:t>
      </w:r>
    </w:p>
    <w:p w:rsidR="00EA1FB0" w:rsidRDefault="00EA1FB0" w:rsidP="00EA1FB0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>Merkezi sinir sistemi dışında yer alan milyonlarca sinir, çevresel sinir sistemini oluşturur. Çevresel sinir sitemi, merkezi sinir sistemi ile organlar arasındaki iletişimi sağlar. Sinirler; beyin ve omurilikten çıkarak deri, gözler, kaslar, dişler ve kemiklerin içi dâhil olmak üzere tüm yapılara ulaşır.</w:t>
      </w:r>
      <w:r w:rsidR="004C593A">
        <w:rPr>
          <w:sz w:val="24"/>
        </w:rPr>
        <w:t xml:space="preserve"> </w:t>
      </w:r>
    </w:p>
    <w:p w:rsidR="004C593A" w:rsidRDefault="004C593A" w:rsidP="004C593A">
      <w:pPr>
        <w:rPr>
          <w:color w:val="FF0000"/>
          <w:sz w:val="28"/>
          <w:u w:val="single"/>
        </w:rPr>
      </w:pPr>
    </w:p>
    <w:p w:rsidR="004C593A" w:rsidRDefault="004C593A" w:rsidP="004C593A">
      <w:pPr>
        <w:rPr>
          <w:color w:val="FF0000"/>
          <w:sz w:val="28"/>
          <w:u w:val="single"/>
        </w:rPr>
      </w:pPr>
    </w:p>
    <w:p w:rsidR="004C593A" w:rsidRDefault="004C593A" w:rsidP="004C593A">
      <w:pPr>
        <w:rPr>
          <w:color w:val="FF0000"/>
          <w:sz w:val="28"/>
          <w:u w:val="single"/>
        </w:rPr>
      </w:pPr>
    </w:p>
    <w:p w:rsidR="004C593A" w:rsidRDefault="004C593A" w:rsidP="004C593A">
      <w:pPr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  <w:t>Uyarıların Algılanması ve İletilmesi</w:t>
      </w:r>
    </w:p>
    <w:p w:rsidR="004C593A" w:rsidRDefault="004C593A" w:rsidP="004C593A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 xml:space="preserve">Sinir sistemi </w:t>
      </w:r>
      <w:r>
        <w:rPr>
          <w:color w:val="FF0000"/>
          <w:sz w:val="24"/>
        </w:rPr>
        <w:t xml:space="preserve">“Nöron” </w:t>
      </w:r>
      <w:r>
        <w:rPr>
          <w:sz w:val="24"/>
        </w:rPr>
        <w:t>adı verilen sinir hücrelerinden oluşur ve bu hücreler yenilenemez.</w:t>
      </w:r>
    </w:p>
    <w:p w:rsidR="004C593A" w:rsidRDefault="004C593A" w:rsidP="004C593A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 xml:space="preserve">Nöronların sahip oldukları kısa uzantılara </w:t>
      </w:r>
      <w:r>
        <w:rPr>
          <w:color w:val="FF0000"/>
          <w:sz w:val="24"/>
        </w:rPr>
        <w:t xml:space="preserve">“Dendrit”, </w:t>
      </w:r>
      <w:r>
        <w:rPr>
          <w:sz w:val="24"/>
        </w:rPr>
        <w:t>uzun uzantılara</w:t>
      </w:r>
      <w:r>
        <w:rPr>
          <w:color w:val="FF0000"/>
          <w:sz w:val="24"/>
        </w:rPr>
        <w:t xml:space="preserve"> “Akson” </w:t>
      </w:r>
      <w:r>
        <w:rPr>
          <w:sz w:val="24"/>
        </w:rPr>
        <w:t>denir.</w:t>
      </w:r>
    </w:p>
    <w:p w:rsidR="004C593A" w:rsidRDefault="004C593A" w:rsidP="004C593A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 xml:space="preserve">Nöronlarda uyarılar </w:t>
      </w:r>
      <w:r>
        <w:rPr>
          <w:color w:val="FF0000"/>
          <w:sz w:val="24"/>
        </w:rPr>
        <w:t xml:space="preserve">dendritten aksona </w:t>
      </w:r>
      <w:r w:rsidRPr="004C593A">
        <w:rPr>
          <w:sz w:val="24"/>
        </w:rPr>
        <w:t>doğrudur.</w:t>
      </w:r>
    </w:p>
    <w:p w:rsidR="00A20DEA" w:rsidRDefault="00A20DEA" w:rsidP="004C593A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 xml:space="preserve">Nöronların birbirlerine bağlandığı bölgeye </w:t>
      </w:r>
      <w:r>
        <w:rPr>
          <w:color w:val="FF0000"/>
          <w:sz w:val="24"/>
        </w:rPr>
        <w:t xml:space="preserve">“Sinaptik Bölge” </w:t>
      </w:r>
      <w:r>
        <w:rPr>
          <w:sz w:val="24"/>
        </w:rPr>
        <w:t>denir. Bu bölgeden sinirsel uyarılar iletilir.</w:t>
      </w:r>
    </w:p>
    <w:p w:rsidR="00A20DEA" w:rsidRPr="004C593A" w:rsidRDefault="00A20DEA" w:rsidP="004C593A">
      <w:pPr>
        <w:pStyle w:val="ListeParagraf"/>
        <w:numPr>
          <w:ilvl w:val="0"/>
          <w:numId w:val="8"/>
        </w:numPr>
        <w:ind w:left="142" w:hanging="142"/>
        <w:rPr>
          <w:sz w:val="24"/>
        </w:rPr>
      </w:pPr>
      <w:r>
        <w:rPr>
          <w:sz w:val="24"/>
        </w:rPr>
        <w:t xml:space="preserve">Aksonu çevreleyen zara </w:t>
      </w:r>
      <w:r>
        <w:rPr>
          <w:color w:val="FF0000"/>
          <w:sz w:val="24"/>
        </w:rPr>
        <w:t xml:space="preserve">“Miyelin Kılıf” </w:t>
      </w:r>
      <w:r>
        <w:rPr>
          <w:sz w:val="24"/>
        </w:rPr>
        <w:t>denir. Bu bölge uyarıların daha hızlı iletilmesini sağlar.</w:t>
      </w:r>
    </w:p>
    <w:p w:rsidR="004C593A" w:rsidRDefault="004C593A" w:rsidP="004C593A">
      <w:pPr>
        <w:pStyle w:val="ListeParagraf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Vücudumuzun içinde veya çevremizde meydana gelen ve vücudumuzda belirli bir tepkiye sebep olan etkiler </w:t>
      </w:r>
      <w:r>
        <w:rPr>
          <w:color w:val="FF0000"/>
          <w:sz w:val="24"/>
        </w:rPr>
        <w:t>“Uyarılar”</w:t>
      </w:r>
      <w:r>
        <w:rPr>
          <w:sz w:val="24"/>
        </w:rPr>
        <w:t xml:space="preserve">dır. Bu uyarılar </w:t>
      </w:r>
      <w:r>
        <w:rPr>
          <w:color w:val="FF0000"/>
          <w:sz w:val="24"/>
        </w:rPr>
        <w:t xml:space="preserve">“Almaçlar” </w:t>
      </w:r>
      <w:r>
        <w:rPr>
          <w:sz w:val="24"/>
        </w:rPr>
        <w:t>ile alınır.</w:t>
      </w:r>
    </w:p>
    <w:p w:rsidR="004C593A" w:rsidRDefault="004C593A" w:rsidP="004C593A">
      <w:pPr>
        <w:pStyle w:val="ListeParagraf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Uyarı, sinirler ile merkezi sinir sistemine </w:t>
      </w:r>
      <w:r>
        <w:rPr>
          <w:color w:val="FF0000"/>
          <w:sz w:val="24"/>
        </w:rPr>
        <w:t xml:space="preserve">“Uyartı Mesajı” </w:t>
      </w:r>
      <w:r>
        <w:rPr>
          <w:sz w:val="24"/>
        </w:rPr>
        <w:t>olarak taşınır.</w:t>
      </w:r>
    </w:p>
    <w:p w:rsidR="004C593A" w:rsidRDefault="004C593A" w:rsidP="004C593A">
      <w:pPr>
        <w:pStyle w:val="ListeParagraf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Bu mesaj, beynimizdeki ilgili bölümde değerlendirilir ve </w:t>
      </w:r>
      <w:r>
        <w:rPr>
          <w:color w:val="FF0000"/>
          <w:sz w:val="24"/>
        </w:rPr>
        <w:t xml:space="preserve">“ Cevap” </w:t>
      </w:r>
      <w:r>
        <w:rPr>
          <w:sz w:val="24"/>
        </w:rPr>
        <w:t>oluşturulur.</w:t>
      </w:r>
    </w:p>
    <w:p w:rsidR="004C593A" w:rsidRDefault="004C593A" w:rsidP="004C593A">
      <w:pPr>
        <w:pStyle w:val="ListeParagraf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 xml:space="preserve">Beynimizde oluşan bu cevap; yine sinirler aracılığıyla ilgili organ veya yapılara iletilerek </w:t>
      </w:r>
      <w:r>
        <w:rPr>
          <w:color w:val="FF0000"/>
          <w:sz w:val="24"/>
        </w:rPr>
        <w:t xml:space="preserve">“Tepki” </w:t>
      </w:r>
      <w:r>
        <w:rPr>
          <w:sz w:val="24"/>
        </w:rPr>
        <w:t>verilir.</w:t>
      </w:r>
    </w:p>
    <w:p w:rsidR="004C593A" w:rsidRDefault="004C593A" w:rsidP="004C593A">
      <w:pPr>
        <w:pStyle w:val="ListeParagraf"/>
        <w:ind w:left="284"/>
        <w:rPr>
          <w:sz w:val="24"/>
        </w:rPr>
      </w:pPr>
    </w:p>
    <w:p w:rsidR="004C593A" w:rsidRDefault="004C593A" w:rsidP="004C593A">
      <w:pPr>
        <w:pStyle w:val="ListeParagraf"/>
        <w:ind w:left="284"/>
        <w:rPr>
          <w:sz w:val="24"/>
        </w:rPr>
      </w:pPr>
      <w:r>
        <w:rPr>
          <w:noProof/>
          <w:sz w:val="24"/>
          <w:lang w:eastAsia="tr-TR"/>
        </w:rPr>
        <w:drawing>
          <wp:inline distT="0" distB="0" distL="0" distR="0">
            <wp:extent cx="5486400" cy="561975"/>
            <wp:effectExtent l="57150" t="38100" r="76200" b="28575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20DEA" w:rsidRDefault="00A20DEA" w:rsidP="00A20DEA">
      <w:pPr>
        <w:pStyle w:val="ListeParagraf"/>
        <w:ind w:left="284"/>
        <w:jc w:val="right"/>
        <w:rPr>
          <w:sz w:val="24"/>
        </w:rPr>
      </w:pPr>
      <w:r>
        <w:rPr>
          <w:sz w:val="24"/>
        </w:rPr>
        <w:t>Onur Giray HEPGÜLER</w:t>
      </w:r>
    </w:p>
    <w:p w:rsidR="00A20DEA" w:rsidRPr="004C593A" w:rsidRDefault="00A20DEA" w:rsidP="00A20DEA">
      <w:pPr>
        <w:pStyle w:val="ListeParagraf"/>
        <w:ind w:left="284"/>
        <w:jc w:val="right"/>
        <w:rPr>
          <w:sz w:val="24"/>
        </w:rPr>
      </w:pPr>
      <w:r>
        <w:rPr>
          <w:sz w:val="24"/>
        </w:rPr>
        <w:t>Kartal Doğa Koleji</w:t>
      </w:r>
      <w:bookmarkStart w:id="0" w:name="_GoBack"/>
      <w:bookmarkEnd w:id="0"/>
    </w:p>
    <w:sectPr w:rsidR="00A20DEA" w:rsidRPr="004C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0E8"/>
    <w:multiLevelType w:val="hybridMultilevel"/>
    <w:tmpl w:val="3F8090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A1B3E"/>
    <w:multiLevelType w:val="hybridMultilevel"/>
    <w:tmpl w:val="8A44C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14615"/>
    <w:multiLevelType w:val="hybridMultilevel"/>
    <w:tmpl w:val="A442E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750BC"/>
    <w:multiLevelType w:val="hybridMultilevel"/>
    <w:tmpl w:val="FB56C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17F3"/>
    <w:multiLevelType w:val="hybridMultilevel"/>
    <w:tmpl w:val="E5B02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070B4"/>
    <w:multiLevelType w:val="hybridMultilevel"/>
    <w:tmpl w:val="F99A3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44992"/>
    <w:multiLevelType w:val="hybridMultilevel"/>
    <w:tmpl w:val="FD4E4BC6"/>
    <w:lvl w:ilvl="0" w:tplc="7F48554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9136C"/>
    <w:multiLevelType w:val="hybridMultilevel"/>
    <w:tmpl w:val="8CB0E08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B90ECB"/>
    <w:multiLevelType w:val="hybridMultilevel"/>
    <w:tmpl w:val="E2F42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53"/>
    <w:rsid w:val="0017560E"/>
    <w:rsid w:val="00184C61"/>
    <w:rsid w:val="0024657D"/>
    <w:rsid w:val="00486F17"/>
    <w:rsid w:val="004C593A"/>
    <w:rsid w:val="00541753"/>
    <w:rsid w:val="00626FB4"/>
    <w:rsid w:val="00A20DEA"/>
    <w:rsid w:val="00EA1FB0"/>
    <w:rsid w:val="00F131B4"/>
    <w:rsid w:val="00F77F90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75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B7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75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B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3F657A-70BC-4AAF-BD56-E158A768B94A}" type="doc">
      <dgm:prSet loTypeId="urn:microsoft.com/office/officeart/2005/8/layout/hierarchy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49B48952-B970-4E73-B613-4C13C7796C4B}">
      <dgm:prSet phldrT="[Metin]"/>
      <dgm:spPr/>
      <dgm:t>
        <a:bodyPr/>
        <a:lstStyle/>
        <a:p>
          <a:r>
            <a:rPr lang="tr-TR">
              <a:solidFill>
                <a:srgbClr val="92D050"/>
              </a:solidFill>
            </a:rPr>
            <a:t>Sinir</a:t>
          </a:r>
          <a:r>
            <a:rPr lang="tr-TR"/>
            <a:t> </a:t>
          </a:r>
          <a:r>
            <a:rPr lang="tr-TR">
              <a:solidFill>
                <a:srgbClr val="92D050"/>
              </a:solidFill>
            </a:rPr>
            <a:t>Sistemi</a:t>
          </a:r>
        </a:p>
      </dgm:t>
    </dgm:pt>
    <dgm:pt modelId="{169CBEC6-8DC5-4A3C-A5D9-86C13F5B66C9}" type="parTrans" cxnId="{032EB098-B669-4F50-9CB2-90A292446B98}">
      <dgm:prSet/>
      <dgm:spPr/>
      <dgm:t>
        <a:bodyPr/>
        <a:lstStyle/>
        <a:p>
          <a:endParaRPr lang="tr-TR"/>
        </a:p>
      </dgm:t>
    </dgm:pt>
    <dgm:pt modelId="{76F878AB-913D-4F33-BF3B-FDDBCFC4338A}" type="sibTrans" cxnId="{032EB098-B669-4F50-9CB2-90A292446B98}">
      <dgm:prSet/>
      <dgm:spPr/>
      <dgm:t>
        <a:bodyPr/>
        <a:lstStyle/>
        <a:p>
          <a:endParaRPr lang="tr-TR"/>
        </a:p>
      </dgm:t>
    </dgm:pt>
    <dgm:pt modelId="{E2321570-535B-4517-B785-EB773FB1B900}">
      <dgm:prSet phldrT="[Metin]"/>
      <dgm:spPr/>
      <dgm:t>
        <a:bodyPr/>
        <a:lstStyle/>
        <a:p>
          <a:r>
            <a:rPr lang="tr-TR">
              <a:solidFill>
                <a:srgbClr val="00B0F0"/>
              </a:solidFill>
            </a:rPr>
            <a:t>Merkezi Sinir Sistemi</a:t>
          </a:r>
        </a:p>
      </dgm:t>
    </dgm:pt>
    <dgm:pt modelId="{835649F7-0FF5-4C84-B59B-86BE1B37D840}" type="parTrans" cxnId="{39453AE0-9A8A-43D5-832A-178CC89107C5}">
      <dgm:prSet/>
      <dgm:spPr/>
      <dgm:t>
        <a:bodyPr/>
        <a:lstStyle/>
        <a:p>
          <a:endParaRPr lang="tr-TR"/>
        </a:p>
      </dgm:t>
    </dgm:pt>
    <dgm:pt modelId="{652889C1-3D86-4CD2-A87E-98FFCD25B753}" type="sibTrans" cxnId="{39453AE0-9A8A-43D5-832A-178CC89107C5}">
      <dgm:prSet/>
      <dgm:spPr/>
      <dgm:t>
        <a:bodyPr/>
        <a:lstStyle/>
        <a:p>
          <a:endParaRPr lang="tr-TR"/>
        </a:p>
      </dgm:t>
    </dgm:pt>
    <dgm:pt modelId="{B68B8CFF-BA28-4993-ACED-35C0F55036EB}">
      <dgm:prSet phldrT="[Metin]"/>
      <dgm:spPr/>
      <dgm:t>
        <a:bodyPr/>
        <a:lstStyle/>
        <a:p>
          <a:r>
            <a:rPr lang="tr-TR">
              <a:solidFill>
                <a:schemeClr val="accent6">
                  <a:lumMod val="75000"/>
                </a:schemeClr>
              </a:solidFill>
            </a:rPr>
            <a:t>Beyin</a:t>
          </a:r>
        </a:p>
      </dgm:t>
    </dgm:pt>
    <dgm:pt modelId="{65915EF1-866E-49B5-AE66-6C1855CA5033}" type="parTrans" cxnId="{E3C2031B-49CB-4D42-915D-72E1793A53AB}">
      <dgm:prSet/>
      <dgm:spPr/>
      <dgm:t>
        <a:bodyPr/>
        <a:lstStyle/>
        <a:p>
          <a:endParaRPr lang="tr-TR"/>
        </a:p>
      </dgm:t>
    </dgm:pt>
    <dgm:pt modelId="{B7AF558F-70E8-4545-B52A-FF6CB37EF47A}" type="sibTrans" cxnId="{E3C2031B-49CB-4D42-915D-72E1793A53AB}">
      <dgm:prSet/>
      <dgm:spPr/>
      <dgm:t>
        <a:bodyPr/>
        <a:lstStyle/>
        <a:p>
          <a:endParaRPr lang="tr-TR"/>
        </a:p>
      </dgm:t>
    </dgm:pt>
    <dgm:pt modelId="{F2F624C4-1978-4194-A4A8-94FCB235FD3F}">
      <dgm:prSet phldrT="[Metin]"/>
      <dgm:spPr/>
      <dgm:t>
        <a:bodyPr/>
        <a:lstStyle/>
        <a:p>
          <a:r>
            <a:rPr lang="tr-TR">
              <a:solidFill>
                <a:srgbClr val="0070C0"/>
              </a:solidFill>
            </a:rPr>
            <a:t>Omurilik Soğanı</a:t>
          </a:r>
        </a:p>
      </dgm:t>
    </dgm:pt>
    <dgm:pt modelId="{E09E53FE-1BCB-4198-9815-02EAA3558CF1}" type="parTrans" cxnId="{87CE8251-8668-449F-B281-E178FD07BBBF}">
      <dgm:prSet/>
      <dgm:spPr/>
      <dgm:t>
        <a:bodyPr/>
        <a:lstStyle/>
        <a:p>
          <a:endParaRPr lang="tr-TR"/>
        </a:p>
      </dgm:t>
    </dgm:pt>
    <dgm:pt modelId="{1FF27441-D360-4D8A-85CB-6638D22469EB}" type="sibTrans" cxnId="{87CE8251-8668-449F-B281-E178FD07BBBF}">
      <dgm:prSet/>
      <dgm:spPr/>
      <dgm:t>
        <a:bodyPr/>
        <a:lstStyle/>
        <a:p>
          <a:endParaRPr lang="tr-TR"/>
        </a:p>
      </dgm:t>
    </dgm:pt>
    <dgm:pt modelId="{F6444FD8-B8F3-4A1C-B25A-4D81AEF473DA}">
      <dgm:prSet phldrT="[Metin]"/>
      <dgm:spPr/>
      <dgm:t>
        <a:bodyPr/>
        <a:lstStyle/>
        <a:p>
          <a:r>
            <a:rPr lang="tr-TR">
              <a:solidFill>
                <a:srgbClr val="00B0F0"/>
              </a:solidFill>
            </a:rPr>
            <a:t>Çevresel Sinir Sistemi</a:t>
          </a:r>
        </a:p>
      </dgm:t>
    </dgm:pt>
    <dgm:pt modelId="{73952789-F8A9-404A-AB11-4496C1BF36C8}" type="parTrans" cxnId="{7C3A04A0-C841-407F-8B8D-AF459CE8D8B1}">
      <dgm:prSet/>
      <dgm:spPr/>
      <dgm:t>
        <a:bodyPr/>
        <a:lstStyle/>
        <a:p>
          <a:endParaRPr lang="tr-TR"/>
        </a:p>
      </dgm:t>
    </dgm:pt>
    <dgm:pt modelId="{9960A0E1-E1D3-4935-92FA-C0C65CA83D18}" type="sibTrans" cxnId="{7C3A04A0-C841-407F-8B8D-AF459CE8D8B1}">
      <dgm:prSet/>
      <dgm:spPr/>
      <dgm:t>
        <a:bodyPr/>
        <a:lstStyle/>
        <a:p>
          <a:endParaRPr lang="tr-TR"/>
        </a:p>
      </dgm:t>
    </dgm:pt>
    <dgm:pt modelId="{403A439B-3FB2-456A-A825-0F447D3DD41E}">
      <dgm:prSet phldrT="[Metin]"/>
      <dgm:spPr/>
      <dgm:t>
        <a:bodyPr/>
        <a:lstStyle/>
        <a:p>
          <a:r>
            <a:rPr lang="tr-TR">
              <a:solidFill>
                <a:schemeClr val="accent6">
                  <a:lumMod val="75000"/>
                </a:schemeClr>
              </a:solidFill>
            </a:rPr>
            <a:t>Omurilik</a:t>
          </a:r>
          <a:endParaRPr lang="tr-TR"/>
        </a:p>
      </dgm:t>
    </dgm:pt>
    <dgm:pt modelId="{035680FD-037C-4B3C-BDAC-501043FFFAD0}" type="parTrans" cxnId="{1F5A1092-8E0A-40FB-81AA-03A11EC199D7}">
      <dgm:prSet/>
      <dgm:spPr/>
      <dgm:t>
        <a:bodyPr/>
        <a:lstStyle/>
        <a:p>
          <a:endParaRPr lang="tr-TR"/>
        </a:p>
      </dgm:t>
    </dgm:pt>
    <dgm:pt modelId="{E02964EE-CE5E-4DEE-BAA4-899FE7ED7228}" type="sibTrans" cxnId="{1F5A1092-8E0A-40FB-81AA-03A11EC199D7}">
      <dgm:prSet/>
      <dgm:spPr/>
      <dgm:t>
        <a:bodyPr/>
        <a:lstStyle/>
        <a:p>
          <a:endParaRPr lang="tr-TR"/>
        </a:p>
      </dgm:t>
    </dgm:pt>
    <dgm:pt modelId="{A1908C9E-EECB-4278-A7C6-D9DD22E9D5B1}">
      <dgm:prSet/>
      <dgm:spPr/>
      <dgm:t>
        <a:bodyPr/>
        <a:lstStyle/>
        <a:p>
          <a:r>
            <a:rPr lang="tr-TR">
              <a:solidFill>
                <a:srgbClr val="0070C0"/>
              </a:solidFill>
            </a:rPr>
            <a:t>Beyincik</a:t>
          </a:r>
        </a:p>
      </dgm:t>
    </dgm:pt>
    <dgm:pt modelId="{BD163D2C-B4E8-4E10-9E8F-CA63B5D5CC04}" type="sibTrans" cxnId="{C280E3A6-5C39-4D10-97BE-B54ED3AB2E3B}">
      <dgm:prSet/>
      <dgm:spPr/>
      <dgm:t>
        <a:bodyPr/>
        <a:lstStyle/>
        <a:p>
          <a:endParaRPr lang="tr-TR"/>
        </a:p>
      </dgm:t>
    </dgm:pt>
    <dgm:pt modelId="{B77DB8C1-9F53-4E92-BC6A-96F34F196417}" type="parTrans" cxnId="{C280E3A6-5C39-4D10-97BE-B54ED3AB2E3B}">
      <dgm:prSet/>
      <dgm:spPr/>
      <dgm:t>
        <a:bodyPr/>
        <a:lstStyle/>
        <a:p>
          <a:endParaRPr lang="tr-TR"/>
        </a:p>
      </dgm:t>
    </dgm:pt>
    <dgm:pt modelId="{7457A91F-1EC7-44C7-8B40-BE2EE578C17F}" type="pres">
      <dgm:prSet presAssocID="{8C3F657A-70BC-4AAF-BD56-E158A768B94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5C1BE2B-8E45-4DD0-BD23-883410259507}" type="pres">
      <dgm:prSet presAssocID="{49B48952-B970-4E73-B613-4C13C7796C4B}" presName="hierRoot1" presStyleCnt="0"/>
      <dgm:spPr/>
    </dgm:pt>
    <dgm:pt modelId="{61268D4E-4055-4ACD-82A9-BBA556BC0DE2}" type="pres">
      <dgm:prSet presAssocID="{49B48952-B970-4E73-B613-4C13C7796C4B}" presName="composite" presStyleCnt="0"/>
      <dgm:spPr/>
    </dgm:pt>
    <dgm:pt modelId="{2D36A763-1AA5-436D-BA7A-4CC5731D3148}" type="pres">
      <dgm:prSet presAssocID="{49B48952-B970-4E73-B613-4C13C7796C4B}" presName="background" presStyleLbl="node0" presStyleIdx="0" presStyleCnt="1"/>
      <dgm:spPr/>
    </dgm:pt>
    <dgm:pt modelId="{25E6B465-B3EC-4291-8820-9EFDC6912C12}" type="pres">
      <dgm:prSet presAssocID="{49B48952-B970-4E73-B613-4C13C7796C4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66D9CD4-3FE4-4D02-B1E0-BC074F1E977C}" type="pres">
      <dgm:prSet presAssocID="{49B48952-B970-4E73-B613-4C13C7796C4B}" presName="hierChild2" presStyleCnt="0"/>
      <dgm:spPr/>
    </dgm:pt>
    <dgm:pt modelId="{4C8E91F8-4F10-4FB3-943C-1C1E741F1EF6}" type="pres">
      <dgm:prSet presAssocID="{835649F7-0FF5-4C84-B59B-86BE1B37D840}" presName="Name10" presStyleLbl="parChTrans1D2" presStyleIdx="0" presStyleCnt="2"/>
      <dgm:spPr/>
      <dgm:t>
        <a:bodyPr/>
        <a:lstStyle/>
        <a:p>
          <a:endParaRPr lang="tr-TR"/>
        </a:p>
      </dgm:t>
    </dgm:pt>
    <dgm:pt modelId="{6F22E0F3-AF50-4222-ACE8-29C105471052}" type="pres">
      <dgm:prSet presAssocID="{E2321570-535B-4517-B785-EB773FB1B900}" presName="hierRoot2" presStyleCnt="0"/>
      <dgm:spPr/>
    </dgm:pt>
    <dgm:pt modelId="{DE2DE136-72F1-4277-BAFA-EF400F3CBA17}" type="pres">
      <dgm:prSet presAssocID="{E2321570-535B-4517-B785-EB773FB1B900}" presName="composite2" presStyleCnt="0"/>
      <dgm:spPr/>
    </dgm:pt>
    <dgm:pt modelId="{D7245AFF-4727-42C8-8AA3-33BFEDF2F935}" type="pres">
      <dgm:prSet presAssocID="{E2321570-535B-4517-B785-EB773FB1B900}" presName="background2" presStyleLbl="node2" presStyleIdx="0" presStyleCnt="2"/>
      <dgm:spPr/>
    </dgm:pt>
    <dgm:pt modelId="{03F6EFE7-62A5-45A0-932B-0AB84572D656}" type="pres">
      <dgm:prSet presAssocID="{E2321570-535B-4517-B785-EB773FB1B900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51B01A3-A7BC-4C4F-A1C5-A9CB4156DB9A}" type="pres">
      <dgm:prSet presAssocID="{E2321570-535B-4517-B785-EB773FB1B900}" presName="hierChild3" presStyleCnt="0"/>
      <dgm:spPr/>
    </dgm:pt>
    <dgm:pt modelId="{6F33456F-59E8-4357-8881-CD1BFCFC0148}" type="pres">
      <dgm:prSet presAssocID="{65915EF1-866E-49B5-AE66-6C1855CA5033}" presName="Name17" presStyleLbl="parChTrans1D3" presStyleIdx="0" presStyleCnt="2"/>
      <dgm:spPr/>
      <dgm:t>
        <a:bodyPr/>
        <a:lstStyle/>
        <a:p>
          <a:endParaRPr lang="tr-TR"/>
        </a:p>
      </dgm:t>
    </dgm:pt>
    <dgm:pt modelId="{106489BF-4F90-4C77-BBE2-4BFB0F22E075}" type="pres">
      <dgm:prSet presAssocID="{B68B8CFF-BA28-4993-ACED-35C0F55036EB}" presName="hierRoot3" presStyleCnt="0"/>
      <dgm:spPr/>
    </dgm:pt>
    <dgm:pt modelId="{AF394807-8CAC-4915-98F7-E8564825CB77}" type="pres">
      <dgm:prSet presAssocID="{B68B8CFF-BA28-4993-ACED-35C0F55036EB}" presName="composite3" presStyleCnt="0"/>
      <dgm:spPr/>
    </dgm:pt>
    <dgm:pt modelId="{4DB467C0-D0AF-4998-9EAB-0FAD6B67EBDA}" type="pres">
      <dgm:prSet presAssocID="{B68B8CFF-BA28-4993-ACED-35C0F55036EB}" presName="background3" presStyleLbl="node3" presStyleIdx="0" presStyleCnt="2"/>
      <dgm:spPr/>
    </dgm:pt>
    <dgm:pt modelId="{2E86CD23-4612-4842-B638-243AFB7031E3}" type="pres">
      <dgm:prSet presAssocID="{B68B8CFF-BA28-4993-ACED-35C0F55036EB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F742F62-DE52-4E1C-9599-3C2BFFD04A62}" type="pres">
      <dgm:prSet presAssocID="{B68B8CFF-BA28-4993-ACED-35C0F55036EB}" presName="hierChild4" presStyleCnt="0"/>
      <dgm:spPr/>
    </dgm:pt>
    <dgm:pt modelId="{C738D4F7-20E5-4E3D-8E51-BCC58AAFDE36}" type="pres">
      <dgm:prSet presAssocID="{B77DB8C1-9F53-4E92-BC6A-96F34F196417}" presName="Name23" presStyleLbl="parChTrans1D4" presStyleIdx="0" presStyleCnt="2"/>
      <dgm:spPr/>
      <dgm:t>
        <a:bodyPr/>
        <a:lstStyle/>
        <a:p>
          <a:endParaRPr lang="tr-TR"/>
        </a:p>
      </dgm:t>
    </dgm:pt>
    <dgm:pt modelId="{5FC25E8D-13AD-4736-8850-E6C1678243EC}" type="pres">
      <dgm:prSet presAssocID="{A1908C9E-EECB-4278-A7C6-D9DD22E9D5B1}" presName="hierRoot4" presStyleCnt="0"/>
      <dgm:spPr/>
    </dgm:pt>
    <dgm:pt modelId="{5E98F72C-EFF7-4A9B-A965-FBAD600506D5}" type="pres">
      <dgm:prSet presAssocID="{A1908C9E-EECB-4278-A7C6-D9DD22E9D5B1}" presName="composite4" presStyleCnt="0"/>
      <dgm:spPr/>
    </dgm:pt>
    <dgm:pt modelId="{DA9836EA-6FFB-49FD-9772-0D1AF84FC6C4}" type="pres">
      <dgm:prSet presAssocID="{A1908C9E-EECB-4278-A7C6-D9DD22E9D5B1}" presName="background4" presStyleLbl="node4" presStyleIdx="0" presStyleCnt="2"/>
      <dgm:spPr/>
    </dgm:pt>
    <dgm:pt modelId="{5A8387A0-860D-4B34-B787-A38DD1831FD4}" type="pres">
      <dgm:prSet presAssocID="{A1908C9E-EECB-4278-A7C6-D9DD22E9D5B1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25D857F-485A-42C2-A154-56A4DB185EDB}" type="pres">
      <dgm:prSet presAssocID="{A1908C9E-EECB-4278-A7C6-D9DD22E9D5B1}" presName="hierChild5" presStyleCnt="0"/>
      <dgm:spPr/>
    </dgm:pt>
    <dgm:pt modelId="{01D9218C-D4C2-4FF5-BD82-99DA1A44A74A}" type="pres">
      <dgm:prSet presAssocID="{E09E53FE-1BCB-4198-9815-02EAA3558CF1}" presName="Name23" presStyleLbl="parChTrans1D4" presStyleIdx="1" presStyleCnt="2"/>
      <dgm:spPr/>
      <dgm:t>
        <a:bodyPr/>
        <a:lstStyle/>
        <a:p>
          <a:endParaRPr lang="tr-TR"/>
        </a:p>
      </dgm:t>
    </dgm:pt>
    <dgm:pt modelId="{D3D0535D-16C7-47C5-83DE-93E4753628C4}" type="pres">
      <dgm:prSet presAssocID="{F2F624C4-1978-4194-A4A8-94FCB235FD3F}" presName="hierRoot4" presStyleCnt="0"/>
      <dgm:spPr/>
    </dgm:pt>
    <dgm:pt modelId="{0607BEAA-8046-45D8-9E55-3EDC0D0A78AC}" type="pres">
      <dgm:prSet presAssocID="{F2F624C4-1978-4194-A4A8-94FCB235FD3F}" presName="composite4" presStyleCnt="0"/>
      <dgm:spPr/>
    </dgm:pt>
    <dgm:pt modelId="{87A7A5C1-5A78-48DC-829B-4AD0A6B68BF9}" type="pres">
      <dgm:prSet presAssocID="{F2F624C4-1978-4194-A4A8-94FCB235FD3F}" presName="background4" presStyleLbl="node4" presStyleIdx="1" presStyleCnt="2"/>
      <dgm:spPr/>
    </dgm:pt>
    <dgm:pt modelId="{5B49A56B-B595-47D3-9899-1A52B8806238}" type="pres">
      <dgm:prSet presAssocID="{F2F624C4-1978-4194-A4A8-94FCB235FD3F}" presName="text4" presStyleLbl="fgAcc4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7834E76-860A-4D0A-919A-EF01031AD4B9}" type="pres">
      <dgm:prSet presAssocID="{F2F624C4-1978-4194-A4A8-94FCB235FD3F}" presName="hierChild5" presStyleCnt="0"/>
      <dgm:spPr/>
    </dgm:pt>
    <dgm:pt modelId="{A4BF1788-BD1E-42A5-B9D5-1BB7AA91578A}" type="pres">
      <dgm:prSet presAssocID="{035680FD-037C-4B3C-BDAC-501043FFFAD0}" presName="Name17" presStyleLbl="parChTrans1D3" presStyleIdx="1" presStyleCnt="2"/>
      <dgm:spPr/>
      <dgm:t>
        <a:bodyPr/>
        <a:lstStyle/>
        <a:p>
          <a:endParaRPr lang="tr-TR"/>
        </a:p>
      </dgm:t>
    </dgm:pt>
    <dgm:pt modelId="{4318C990-940A-4544-B069-7C4B2D038687}" type="pres">
      <dgm:prSet presAssocID="{403A439B-3FB2-456A-A825-0F447D3DD41E}" presName="hierRoot3" presStyleCnt="0"/>
      <dgm:spPr/>
    </dgm:pt>
    <dgm:pt modelId="{BF99B233-7DBA-4736-8714-C9E1E91EE00F}" type="pres">
      <dgm:prSet presAssocID="{403A439B-3FB2-456A-A825-0F447D3DD41E}" presName="composite3" presStyleCnt="0"/>
      <dgm:spPr/>
    </dgm:pt>
    <dgm:pt modelId="{EBD508CB-477C-479B-AAC7-C351A72BB972}" type="pres">
      <dgm:prSet presAssocID="{403A439B-3FB2-456A-A825-0F447D3DD41E}" presName="background3" presStyleLbl="node3" presStyleIdx="1" presStyleCnt="2"/>
      <dgm:spPr/>
    </dgm:pt>
    <dgm:pt modelId="{E2A73470-1F1A-4E77-A18E-B93DEEE78221}" type="pres">
      <dgm:prSet presAssocID="{403A439B-3FB2-456A-A825-0F447D3DD41E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A8CF725-77C4-4A49-879F-ABF11F9E228F}" type="pres">
      <dgm:prSet presAssocID="{403A439B-3FB2-456A-A825-0F447D3DD41E}" presName="hierChild4" presStyleCnt="0"/>
      <dgm:spPr/>
    </dgm:pt>
    <dgm:pt modelId="{AE3E8021-A54F-49C5-BAB4-39375699C12E}" type="pres">
      <dgm:prSet presAssocID="{73952789-F8A9-404A-AB11-4496C1BF36C8}" presName="Name10" presStyleLbl="parChTrans1D2" presStyleIdx="1" presStyleCnt="2"/>
      <dgm:spPr/>
      <dgm:t>
        <a:bodyPr/>
        <a:lstStyle/>
        <a:p>
          <a:endParaRPr lang="tr-TR"/>
        </a:p>
      </dgm:t>
    </dgm:pt>
    <dgm:pt modelId="{842DD0EB-2FF0-4C9B-A6F7-EFF2C0D4BBE1}" type="pres">
      <dgm:prSet presAssocID="{F6444FD8-B8F3-4A1C-B25A-4D81AEF473DA}" presName="hierRoot2" presStyleCnt="0"/>
      <dgm:spPr/>
    </dgm:pt>
    <dgm:pt modelId="{1DCB99D4-7984-4FBF-A03A-D431A81A4BA2}" type="pres">
      <dgm:prSet presAssocID="{F6444FD8-B8F3-4A1C-B25A-4D81AEF473DA}" presName="composite2" presStyleCnt="0"/>
      <dgm:spPr/>
    </dgm:pt>
    <dgm:pt modelId="{2BEBFFCA-2FBB-4742-AEAA-9F13B69BA15B}" type="pres">
      <dgm:prSet presAssocID="{F6444FD8-B8F3-4A1C-B25A-4D81AEF473DA}" presName="background2" presStyleLbl="node2" presStyleIdx="1" presStyleCnt="2"/>
      <dgm:spPr/>
    </dgm:pt>
    <dgm:pt modelId="{17727DF9-D0F0-4132-9606-E7DF7ECA065F}" type="pres">
      <dgm:prSet presAssocID="{F6444FD8-B8F3-4A1C-B25A-4D81AEF473DA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989B65A-D10D-418D-BFFA-577FCA7F534F}" type="pres">
      <dgm:prSet presAssocID="{F6444FD8-B8F3-4A1C-B25A-4D81AEF473DA}" presName="hierChild3" presStyleCnt="0"/>
      <dgm:spPr/>
    </dgm:pt>
  </dgm:ptLst>
  <dgm:cxnLst>
    <dgm:cxn modelId="{AF1A653D-2CFE-48AD-BA3E-DDD460448377}" type="presOf" srcId="{A1908C9E-EECB-4278-A7C6-D9DD22E9D5B1}" destId="{5A8387A0-860D-4B34-B787-A38DD1831FD4}" srcOrd="0" destOrd="0" presId="urn:microsoft.com/office/officeart/2005/8/layout/hierarchy1"/>
    <dgm:cxn modelId="{032EB098-B669-4F50-9CB2-90A292446B98}" srcId="{8C3F657A-70BC-4AAF-BD56-E158A768B94A}" destId="{49B48952-B970-4E73-B613-4C13C7796C4B}" srcOrd="0" destOrd="0" parTransId="{169CBEC6-8DC5-4A3C-A5D9-86C13F5B66C9}" sibTransId="{76F878AB-913D-4F33-BF3B-FDDBCFC4338A}"/>
    <dgm:cxn modelId="{980CAAF9-A1F8-4302-9A98-C7291BD77905}" type="presOf" srcId="{49B48952-B970-4E73-B613-4C13C7796C4B}" destId="{25E6B465-B3EC-4291-8820-9EFDC6912C12}" srcOrd="0" destOrd="0" presId="urn:microsoft.com/office/officeart/2005/8/layout/hierarchy1"/>
    <dgm:cxn modelId="{E324F5C9-CA73-4766-A224-163614C406BE}" type="presOf" srcId="{B77DB8C1-9F53-4E92-BC6A-96F34F196417}" destId="{C738D4F7-20E5-4E3D-8E51-BCC58AAFDE36}" srcOrd="0" destOrd="0" presId="urn:microsoft.com/office/officeart/2005/8/layout/hierarchy1"/>
    <dgm:cxn modelId="{8DA753BE-D752-405F-8524-27B26313F5B2}" type="presOf" srcId="{835649F7-0FF5-4C84-B59B-86BE1B37D840}" destId="{4C8E91F8-4F10-4FB3-943C-1C1E741F1EF6}" srcOrd="0" destOrd="0" presId="urn:microsoft.com/office/officeart/2005/8/layout/hierarchy1"/>
    <dgm:cxn modelId="{C06A69A2-E5DC-4965-BCB7-C20C6EA793D1}" type="presOf" srcId="{73952789-F8A9-404A-AB11-4496C1BF36C8}" destId="{AE3E8021-A54F-49C5-BAB4-39375699C12E}" srcOrd="0" destOrd="0" presId="urn:microsoft.com/office/officeart/2005/8/layout/hierarchy1"/>
    <dgm:cxn modelId="{CAFA0E99-829A-4C11-9C6F-4A5F624AFB8E}" type="presOf" srcId="{E09E53FE-1BCB-4198-9815-02EAA3558CF1}" destId="{01D9218C-D4C2-4FF5-BD82-99DA1A44A74A}" srcOrd="0" destOrd="0" presId="urn:microsoft.com/office/officeart/2005/8/layout/hierarchy1"/>
    <dgm:cxn modelId="{9562C173-C2F3-4E36-AA26-4983C207B031}" type="presOf" srcId="{E2321570-535B-4517-B785-EB773FB1B900}" destId="{03F6EFE7-62A5-45A0-932B-0AB84572D656}" srcOrd="0" destOrd="0" presId="urn:microsoft.com/office/officeart/2005/8/layout/hierarchy1"/>
    <dgm:cxn modelId="{7C3A04A0-C841-407F-8B8D-AF459CE8D8B1}" srcId="{49B48952-B970-4E73-B613-4C13C7796C4B}" destId="{F6444FD8-B8F3-4A1C-B25A-4D81AEF473DA}" srcOrd="1" destOrd="0" parTransId="{73952789-F8A9-404A-AB11-4496C1BF36C8}" sibTransId="{9960A0E1-E1D3-4935-92FA-C0C65CA83D18}"/>
    <dgm:cxn modelId="{C74015F9-7FFA-4784-8A5F-2291B85AC75F}" type="presOf" srcId="{F6444FD8-B8F3-4A1C-B25A-4D81AEF473DA}" destId="{17727DF9-D0F0-4132-9606-E7DF7ECA065F}" srcOrd="0" destOrd="0" presId="urn:microsoft.com/office/officeart/2005/8/layout/hierarchy1"/>
    <dgm:cxn modelId="{DD4F7B9C-F847-4C22-957A-AD24EC1A9954}" type="presOf" srcId="{F2F624C4-1978-4194-A4A8-94FCB235FD3F}" destId="{5B49A56B-B595-47D3-9899-1A52B8806238}" srcOrd="0" destOrd="0" presId="urn:microsoft.com/office/officeart/2005/8/layout/hierarchy1"/>
    <dgm:cxn modelId="{B2AAB990-9BAF-4E03-808E-D917DB8C8578}" type="presOf" srcId="{403A439B-3FB2-456A-A825-0F447D3DD41E}" destId="{E2A73470-1F1A-4E77-A18E-B93DEEE78221}" srcOrd="0" destOrd="0" presId="urn:microsoft.com/office/officeart/2005/8/layout/hierarchy1"/>
    <dgm:cxn modelId="{C280E3A6-5C39-4D10-97BE-B54ED3AB2E3B}" srcId="{B68B8CFF-BA28-4993-ACED-35C0F55036EB}" destId="{A1908C9E-EECB-4278-A7C6-D9DD22E9D5B1}" srcOrd="0" destOrd="0" parTransId="{B77DB8C1-9F53-4E92-BC6A-96F34F196417}" sibTransId="{BD163D2C-B4E8-4E10-9E8F-CA63B5D5CC04}"/>
    <dgm:cxn modelId="{ABAC6838-CF77-4B12-AAD0-DCABE3786090}" type="presOf" srcId="{8C3F657A-70BC-4AAF-BD56-E158A768B94A}" destId="{7457A91F-1EC7-44C7-8B40-BE2EE578C17F}" srcOrd="0" destOrd="0" presId="urn:microsoft.com/office/officeart/2005/8/layout/hierarchy1"/>
    <dgm:cxn modelId="{39453AE0-9A8A-43D5-832A-178CC89107C5}" srcId="{49B48952-B970-4E73-B613-4C13C7796C4B}" destId="{E2321570-535B-4517-B785-EB773FB1B900}" srcOrd="0" destOrd="0" parTransId="{835649F7-0FF5-4C84-B59B-86BE1B37D840}" sibTransId="{652889C1-3D86-4CD2-A87E-98FFCD25B753}"/>
    <dgm:cxn modelId="{207B3DB5-16F4-452D-8F03-8D643CA4972D}" type="presOf" srcId="{65915EF1-866E-49B5-AE66-6C1855CA5033}" destId="{6F33456F-59E8-4357-8881-CD1BFCFC0148}" srcOrd="0" destOrd="0" presId="urn:microsoft.com/office/officeart/2005/8/layout/hierarchy1"/>
    <dgm:cxn modelId="{E3C2031B-49CB-4D42-915D-72E1793A53AB}" srcId="{E2321570-535B-4517-B785-EB773FB1B900}" destId="{B68B8CFF-BA28-4993-ACED-35C0F55036EB}" srcOrd="0" destOrd="0" parTransId="{65915EF1-866E-49B5-AE66-6C1855CA5033}" sibTransId="{B7AF558F-70E8-4545-B52A-FF6CB37EF47A}"/>
    <dgm:cxn modelId="{87CE8251-8668-449F-B281-E178FD07BBBF}" srcId="{B68B8CFF-BA28-4993-ACED-35C0F55036EB}" destId="{F2F624C4-1978-4194-A4A8-94FCB235FD3F}" srcOrd="1" destOrd="0" parTransId="{E09E53FE-1BCB-4198-9815-02EAA3558CF1}" sibTransId="{1FF27441-D360-4D8A-85CB-6638D22469EB}"/>
    <dgm:cxn modelId="{1F5A1092-8E0A-40FB-81AA-03A11EC199D7}" srcId="{E2321570-535B-4517-B785-EB773FB1B900}" destId="{403A439B-3FB2-456A-A825-0F447D3DD41E}" srcOrd="1" destOrd="0" parTransId="{035680FD-037C-4B3C-BDAC-501043FFFAD0}" sibTransId="{E02964EE-CE5E-4DEE-BAA4-899FE7ED7228}"/>
    <dgm:cxn modelId="{E08848B4-0587-4CB7-87A3-0C0E397AADEB}" type="presOf" srcId="{B68B8CFF-BA28-4993-ACED-35C0F55036EB}" destId="{2E86CD23-4612-4842-B638-243AFB7031E3}" srcOrd="0" destOrd="0" presId="urn:microsoft.com/office/officeart/2005/8/layout/hierarchy1"/>
    <dgm:cxn modelId="{346D041E-D4D8-46A6-8F91-A8955E69537E}" type="presOf" srcId="{035680FD-037C-4B3C-BDAC-501043FFFAD0}" destId="{A4BF1788-BD1E-42A5-B9D5-1BB7AA91578A}" srcOrd="0" destOrd="0" presId="urn:microsoft.com/office/officeart/2005/8/layout/hierarchy1"/>
    <dgm:cxn modelId="{87FF98A5-20D3-4E9F-8326-2EFAADE86FAE}" type="presParOf" srcId="{7457A91F-1EC7-44C7-8B40-BE2EE578C17F}" destId="{A5C1BE2B-8E45-4DD0-BD23-883410259507}" srcOrd="0" destOrd="0" presId="urn:microsoft.com/office/officeart/2005/8/layout/hierarchy1"/>
    <dgm:cxn modelId="{9EA3C9DB-76FB-4EAC-B3F4-8DF36C5ACF5F}" type="presParOf" srcId="{A5C1BE2B-8E45-4DD0-BD23-883410259507}" destId="{61268D4E-4055-4ACD-82A9-BBA556BC0DE2}" srcOrd="0" destOrd="0" presId="urn:microsoft.com/office/officeart/2005/8/layout/hierarchy1"/>
    <dgm:cxn modelId="{AC7B144B-B963-4268-8D28-10D49554CD37}" type="presParOf" srcId="{61268D4E-4055-4ACD-82A9-BBA556BC0DE2}" destId="{2D36A763-1AA5-436D-BA7A-4CC5731D3148}" srcOrd="0" destOrd="0" presId="urn:microsoft.com/office/officeart/2005/8/layout/hierarchy1"/>
    <dgm:cxn modelId="{785EDA0B-094E-4983-8A49-6F1E0601C0B5}" type="presParOf" srcId="{61268D4E-4055-4ACD-82A9-BBA556BC0DE2}" destId="{25E6B465-B3EC-4291-8820-9EFDC6912C12}" srcOrd="1" destOrd="0" presId="urn:microsoft.com/office/officeart/2005/8/layout/hierarchy1"/>
    <dgm:cxn modelId="{0FC67C39-7CF5-44B5-9BD0-710372EA43AF}" type="presParOf" srcId="{A5C1BE2B-8E45-4DD0-BD23-883410259507}" destId="{E66D9CD4-3FE4-4D02-B1E0-BC074F1E977C}" srcOrd="1" destOrd="0" presId="urn:microsoft.com/office/officeart/2005/8/layout/hierarchy1"/>
    <dgm:cxn modelId="{C8955D0E-40D6-49E7-8B81-062BC4712F22}" type="presParOf" srcId="{E66D9CD4-3FE4-4D02-B1E0-BC074F1E977C}" destId="{4C8E91F8-4F10-4FB3-943C-1C1E741F1EF6}" srcOrd="0" destOrd="0" presId="urn:microsoft.com/office/officeart/2005/8/layout/hierarchy1"/>
    <dgm:cxn modelId="{EE5F6928-15EB-4D91-A0D1-AE516F33A2F6}" type="presParOf" srcId="{E66D9CD4-3FE4-4D02-B1E0-BC074F1E977C}" destId="{6F22E0F3-AF50-4222-ACE8-29C105471052}" srcOrd="1" destOrd="0" presId="urn:microsoft.com/office/officeart/2005/8/layout/hierarchy1"/>
    <dgm:cxn modelId="{59A358E1-F926-42F9-A0AF-8947991AFECB}" type="presParOf" srcId="{6F22E0F3-AF50-4222-ACE8-29C105471052}" destId="{DE2DE136-72F1-4277-BAFA-EF400F3CBA17}" srcOrd="0" destOrd="0" presId="urn:microsoft.com/office/officeart/2005/8/layout/hierarchy1"/>
    <dgm:cxn modelId="{CEA71B54-93B5-49E8-914D-A4F34FB5C869}" type="presParOf" srcId="{DE2DE136-72F1-4277-BAFA-EF400F3CBA17}" destId="{D7245AFF-4727-42C8-8AA3-33BFEDF2F935}" srcOrd="0" destOrd="0" presId="urn:microsoft.com/office/officeart/2005/8/layout/hierarchy1"/>
    <dgm:cxn modelId="{B152F76D-104E-45C4-BB3D-0543898B8A63}" type="presParOf" srcId="{DE2DE136-72F1-4277-BAFA-EF400F3CBA17}" destId="{03F6EFE7-62A5-45A0-932B-0AB84572D656}" srcOrd="1" destOrd="0" presId="urn:microsoft.com/office/officeart/2005/8/layout/hierarchy1"/>
    <dgm:cxn modelId="{3CDB2F20-39C9-4DAC-816B-9DF3273507F8}" type="presParOf" srcId="{6F22E0F3-AF50-4222-ACE8-29C105471052}" destId="{551B01A3-A7BC-4C4F-A1C5-A9CB4156DB9A}" srcOrd="1" destOrd="0" presId="urn:microsoft.com/office/officeart/2005/8/layout/hierarchy1"/>
    <dgm:cxn modelId="{7DFB5C59-215A-4E5B-B09D-D64E2CAEE035}" type="presParOf" srcId="{551B01A3-A7BC-4C4F-A1C5-A9CB4156DB9A}" destId="{6F33456F-59E8-4357-8881-CD1BFCFC0148}" srcOrd="0" destOrd="0" presId="urn:microsoft.com/office/officeart/2005/8/layout/hierarchy1"/>
    <dgm:cxn modelId="{4F0D6263-2DC2-4BAE-B69F-CCF7064E4675}" type="presParOf" srcId="{551B01A3-A7BC-4C4F-A1C5-A9CB4156DB9A}" destId="{106489BF-4F90-4C77-BBE2-4BFB0F22E075}" srcOrd="1" destOrd="0" presId="urn:microsoft.com/office/officeart/2005/8/layout/hierarchy1"/>
    <dgm:cxn modelId="{36FF1AD5-0F87-4884-B9FA-DD766167D199}" type="presParOf" srcId="{106489BF-4F90-4C77-BBE2-4BFB0F22E075}" destId="{AF394807-8CAC-4915-98F7-E8564825CB77}" srcOrd="0" destOrd="0" presId="urn:microsoft.com/office/officeart/2005/8/layout/hierarchy1"/>
    <dgm:cxn modelId="{AAA58C6E-0163-4EF5-9B40-2300B212F0F2}" type="presParOf" srcId="{AF394807-8CAC-4915-98F7-E8564825CB77}" destId="{4DB467C0-D0AF-4998-9EAB-0FAD6B67EBDA}" srcOrd="0" destOrd="0" presId="urn:microsoft.com/office/officeart/2005/8/layout/hierarchy1"/>
    <dgm:cxn modelId="{CAA5BF77-0C88-4F58-B1A9-C7F9F4FB6408}" type="presParOf" srcId="{AF394807-8CAC-4915-98F7-E8564825CB77}" destId="{2E86CD23-4612-4842-B638-243AFB7031E3}" srcOrd="1" destOrd="0" presId="urn:microsoft.com/office/officeart/2005/8/layout/hierarchy1"/>
    <dgm:cxn modelId="{06AE770E-E51F-448D-A327-929A8B5581C1}" type="presParOf" srcId="{106489BF-4F90-4C77-BBE2-4BFB0F22E075}" destId="{8F742F62-DE52-4E1C-9599-3C2BFFD04A62}" srcOrd="1" destOrd="0" presId="urn:microsoft.com/office/officeart/2005/8/layout/hierarchy1"/>
    <dgm:cxn modelId="{B62DC3ED-3A69-4A15-AEE7-16134FF85C1A}" type="presParOf" srcId="{8F742F62-DE52-4E1C-9599-3C2BFFD04A62}" destId="{C738D4F7-20E5-4E3D-8E51-BCC58AAFDE36}" srcOrd="0" destOrd="0" presId="urn:microsoft.com/office/officeart/2005/8/layout/hierarchy1"/>
    <dgm:cxn modelId="{B2789010-1116-444C-94D3-345C5469D687}" type="presParOf" srcId="{8F742F62-DE52-4E1C-9599-3C2BFFD04A62}" destId="{5FC25E8D-13AD-4736-8850-E6C1678243EC}" srcOrd="1" destOrd="0" presId="urn:microsoft.com/office/officeart/2005/8/layout/hierarchy1"/>
    <dgm:cxn modelId="{64E731AE-7508-4188-983B-BCBD1D3E8DDF}" type="presParOf" srcId="{5FC25E8D-13AD-4736-8850-E6C1678243EC}" destId="{5E98F72C-EFF7-4A9B-A965-FBAD600506D5}" srcOrd="0" destOrd="0" presId="urn:microsoft.com/office/officeart/2005/8/layout/hierarchy1"/>
    <dgm:cxn modelId="{6A83932D-9E23-4820-9594-C24077DBF4E8}" type="presParOf" srcId="{5E98F72C-EFF7-4A9B-A965-FBAD600506D5}" destId="{DA9836EA-6FFB-49FD-9772-0D1AF84FC6C4}" srcOrd="0" destOrd="0" presId="urn:microsoft.com/office/officeart/2005/8/layout/hierarchy1"/>
    <dgm:cxn modelId="{E747C86A-373D-43A5-A043-AB94044D7A14}" type="presParOf" srcId="{5E98F72C-EFF7-4A9B-A965-FBAD600506D5}" destId="{5A8387A0-860D-4B34-B787-A38DD1831FD4}" srcOrd="1" destOrd="0" presId="urn:microsoft.com/office/officeart/2005/8/layout/hierarchy1"/>
    <dgm:cxn modelId="{5BE45F44-DC52-4CE4-8A6D-0057538775E7}" type="presParOf" srcId="{5FC25E8D-13AD-4736-8850-E6C1678243EC}" destId="{825D857F-485A-42C2-A154-56A4DB185EDB}" srcOrd="1" destOrd="0" presId="urn:microsoft.com/office/officeart/2005/8/layout/hierarchy1"/>
    <dgm:cxn modelId="{332FFCE9-3A00-4161-9BBD-993DBB9FE9D6}" type="presParOf" srcId="{8F742F62-DE52-4E1C-9599-3C2BFFD04A62}" destId="{01D9218C-D4C2-4FF5-BD82-99DA1A44A74A}" srcOrd="2" destOrd="0" presId="urn:microsoft.com/office/officeart/2005/8/layout/hierarchy1"/>
    <dgm:cxn modelId="{89768BBB-678B-49C9-83A1-2083E83F3FD1}" type="presParOf" srcId="{8F742F62-DE52-4E1C-9599-3C2BFFD04A62}" destId="{D3D0535D-16C7-47C5-83DE-93E4753628C4}" srcOrd="3" destOrd="0" presId="urn:microsoft.com/office/officeart/2005/8/layout/hierarchy1"/>
    <dgm:cxn modelId="{A68E77DD-3568-44B9-A87F-911907A62046}" type="presParOf" srcId="{D3D0535D-16C7-47C5-83DE-93E4753628C4}" destId="{0607BEAA-8046-45D8-9E55-3EDC0D0A78AC}" srcOrd="0" destOrd="0" presId="urn:microsoft.com/office/officeart/2005/8/layout/hierarchy1"/>
    <dgm:cxn modelId="{87A4A5AF-C6A9-4045-9FB1-0C9A6EC3C6CF}" type="presParOf" srcId="{0607BEAA-8046-45D8-9E55-3EDC0D0A78AC}" destId="{87A7A5C1-5A78-48DC-829B-4AD0A6B68BF9}" srcOrd="0" destOrd="0" presId="urn:microsoft.com/office/officeart/2005/8/layout/hierarchy1"/>
    <dgm:cxn modelId="{32F5F837-77FD-4012-AF2F-89C182F8CC96}" type="presParOf" srcId="{0607BEAA-8046-45D8-9E55-3EDC0D0A78AC}" destId="{5B49A56B-B595-47D3-9899-1A52B8806238}" srcOrd="1" destOrd="0" presId="urn:microsoft.com/office/officeart/2005/8/layout/hierarchy1"/>
    <dgm:cxn modelId="{252D637C-E40C-45EF-895C-049FCBE38BE8}" type="presParOf" srcId="{D3D0535D-16C7-47C5-83DE-93E4753628C4}" destId="{37834E76-860A-4D0A-919A-EF01031AD4B9}" srcOrd="1" destOrd="0" presId="urn:microsoft.com/office/officeart/2005/8/layout/hierarchy1"/>
    <dgm:cxn modelId="{2BBCB7E0-5BBE-4BFB-9323-40F2D2FE69DD}" type="presParOf" srcId="{551B01A3-A7BC-4C4F-A1C5-A9CB4156DB9A}" destId="{A4BF1788-BD1E-42A5-B9D5-1BB7AA91578A}" srcOrd="2" destOrd="0" presId="urn:microsoft.com/office/officeart/2005/8/layout/hierarchy1"/>
    <dgm:cxn modelId="{5B5B0724-3A46-4ED7-A94A-E5A52BAF848D}" type="presParOf" srcId="{551B01A3-A7BC-4C4F-A1C5-A9CB4156DB9A}" destId="{4318C990-940A-4544-B069-7C4B2D038687}" srcOrd="3" destOrd="0" presId="urn:microsoft.com/office/officeart/2005/8/layout/hierarchy1"/>
    <dgm:cxn modelId="{2C1F55FD-E7D1-48A9-8BA1-9E05BBA3B042}" type="presParOf" srcId="{4318C990-940A-4544-B069-7C4B2D038687}" destId="{BF99B233-7DBA-4736-8714-C9E1E91EE00F}" srcOrd="0" destOrd="0" presId="urn:microsoft.com/office/officeart/2005/8/layout/hierarchy1"/>
    <dgm:cxn modelId="{6D0B3288-0E44-4EB3-902C-812C7B704AD2}" type="presParOf" srcId="{BF99B233-7DBA-4736-8714-C9E1E91EE00F}" destId="{EBD508CB-477C-479B-AAC7-C351A72BB972}" srcOrd="0" destOrd="0" presId="urn:microsoft.com/office/officeart/2005/8/layout/hierarchy1"/>
    <dgm:cxn modelId="{2B675F55-67F9-4499-819F-E7E34FC35D16}" type="presParOf" srcId="{BF99B233-7DBA-4736-8714-C9E1E91EE00F}" destId="{E2A73470-1F1A-4E77-A18E-B93DEEE78221}" srcOrd="1" destOrd="0" presId="urn:microsoft.com/office/officeart/2005/8/layout/hierarchy1"/>
    <dgm:cxn modelId="{C69822F1-F032-42FD-B4D1-8AEA5C36EFE5}" type="presParOf" srcId="{4318C990-940A-4544-B069-7C4B2D038687}" destId="{EA8CF725-77C4-4A49-879F-ABF11F9E228F}" srcOrd="1" destOrd="0" presId="urn:microsoft.com/office/officeart/2005/8/layout/hierarchy1"/>
    <dgm:cxn modelId="{464BB982-3707-4833-9824-8A467E68A798}" type="presParOf" srcId="{E66D9CD4-3FE4-4D02-B1E0-BC074F1E977C}" destId="{AE3E8021-A54F-49C5-BAB4-39375699C12E}" srcOrd="2" destOrd="0" presId="urn:microsoft.com/office/officeart/2005/8/layout/hierarchy1"/>
    <dgm:cxn modelId="{01E7BE8B-0269-4D77-86C4-DD8FB16E9BF2}" type="presParOf" srcId="{E66D9CD4-3FE4-4D02-B1E0-BC074F1E977C}" destId="{842DD0EB-2FF0-4C9B-A6F7-EFF2C0D4BBE1}" srcOrd="3" destOrd="0" presId="urn:microsoft.com/office/officeart/2005/8/layout/hierarchy1"/>
    <dgm:cxn modelId="{60EC117B-9994-43E6-A80C-8EEC2DB3E64D}" type="presParOf" srcId="{842DD0EB-2FF0-4C9B-A6F7-EFF2C0D4BBE1}" destId="{1DCB99D4-7984-4FBF-A03A-D431A81A4BA2}" srcOrd="0" destOrd="0" presId="urn:microsoft.com/office/officeart/2005/8/layout/hierarchy1"/>
    <dgm:cxn modelId="{4F121A0B-BD1D-406F-9668-11FCB7B49BA0}" type="presParOf" srcId="{1DCB99D4-7984-4FBF-A03A-D431A81A4BA2}" destId="{2BEBFFCA-2FBB-4742-AEAA-9F13B69BA15B}" srcOrd="0" destOrd="0" presId="urn:microsoft.com/office/officeart/2005/8/layout/hierarchy1"/>
    <dgm:cxn modelId="{CACFF159-EEF5-4743-8E2B-F5A9BFB4444D}" type="presParOf" srcId="{1DCB99D4-7984-4FBF-A03A-D431A81A4BA2}" destId="{17727DF9-D0F0-4132-9606-E7DF7ECA065F}" srcOrd="1" destOrd="0" presId="urn:microsoft.com/office/officeart/2005/8/layout/hierarchy1"/>
    <dgm:cxn modelId="{BA004ADF-5145-4185-9DE0-B37DF4DD907C}" type="presParOf" srcId="{842DD0EB-2FF0-4C9B-A6F7-EFF2C0D4BBE1}" destId="{4989B65A-D10D-418D-BFFA-577FCA7F534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039E31-B5E7-4ED7-8B59-728BAD5E407A}" type="doc">
      <dgm:prSet loTypeId="urn:microsoft.com/office/officeart/2005/8/layout/hierarchy4" loCatId="hierarchy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0209863F-DB3E-45BE-953A-6D0EA7B31F2E}">
      <dgm:prSet phldrT="[Metin]"/>
      <dgm:spPr/>
      <dgm:t>
        <a:bodyPr/>
        <a:lstStyle/>
        <a:p>
          <a:r>
            <a:rPr lang="tr-TR"/>
            <a:t>Refleks</a:t>
          </a:r>
        </a:p>
      </dgm:t>
    </dgm:pt>
    <dgm:pt modelId="{EB87D1F3-0BD5-4A4E-915A-CB1535FBCB56}" type="parTrans" cxnId="{2FD022B9-923F-42C3-B1F0-AE65E7E806B8}">
      <dgm:prSet/>
      <dgm:spPr/>
      <dgm:t>
        <a:bodyPr/>
        <a:lstStyle/>
        <a:p>
          <a:endParaRPr lang="tr-TR"/>
        </a:p>
      </dgm:t>
    </dgm:pt>
    <dgm:pt modelId="{01AF84B9-F089-4829-8C0F-43B2A7F486F8}" type="sibTrans" cxnId="{2FD022B9-923F-42C3-B1F0-AE65E7E806B8}">
      <dgm:prSet/>
      <dgm:spPr/>
      <dgm:t>
        <a:bodyPr/>
        <a:lstStyle/>
        <a:p>
          <a:endParaRPr lang="tr-TR"/>
        </a:p>
      </dgm:t>
    </dgm:pt>
    <dgm:pt modelId="{720AC099-CE13-4251-B942-A4297EF2D67E}">
      <dgm:prSet phldrT="[Metin]"/>
      <dgm:spPr/>
      <dgm:t>
        <a:bodyPr/>
        <a:lstStyle/>
        <a:p>
          <a:r>
            <a:rPr lang="tr-TR"/>
            <a:t>Kalıtsal Refleks (Doğuştan Kazanılan)</a:t>
          </a:r>
        </a:p>
      </dgm:t>
    </dgm:pt>
    <dgm:pt modelId="{6B80CEA0-94BC-46BF-94CC-944B48A7097C}" type="parTrans" cxnId="{00A5AC63-E2AD-4317-9323-22E0F4AFE3CC}">
      <dgm:prSet/>
      <dgm:spPr/>
      <dgm:t>
        <a:bodyPr/>
        <a:lstStyle/>
        <a:p>
          <a:endParaRPr lang="tr-TR"/>
        </a:p>
      </dgm:t>
    </dgm:pt>
    <dgm:pt modelId="{FB845C16-9CE8-455F-B250-F205F4A4A79B}" type="sibTrans" cxnId="{00A5AC63-E2AD-4317-9323-22E0F4AFE3CC}">
      <dgm:prSet/>
      <dgm:spPr/>
      <dgm:t>
        <a:bodyPr/>
        <a:lstStyle/>
        <a:p>
          <a:endParaRPr lang="tr-TR"/>
        </a:p>
      </dgm:t>
    </dgm:pt>
    <dgm:pt modelId="{93BE1DD6-9385-41C6-8CB4-4963E02F1CCC}">
      <dgm:prSet phldrT="[Metin]"/>
      <dgm:spPr/>
      <dgm:t>
        <a:bodyPr/>
        <a:lstStyle/>
        <a:p>
          <a:r>
            <a:rPr lang="tr-TR"/>
            <a:t>Tüm insanlarda ortaktır ve kontolü omuriliktedir.</a:t>
          </a:r>
        </a:p>
      </dgm:t>
    </dgm:pt>
    <dgm:pt modelId="{E0DD4115-60D4-409D-A23A-749B1F2C5C84}" type="parTrans" cxnId="{EFFC62E1-54D1-4164-8945-1FCEB14F5A06}">
      <dgm:prSet/>
      <dgm:spPr/>
      <dgm:t>
        <a:bodyPr/>
        <a:lstStyle/>
        <a:p>
          <a:endParaRPr lang="tr-TR"/>
        </a:p>
      </dgm:t>
    </dgm:pt>
    <dgm:pt modelId="{C74B274C-9DE8-4F1B-BA27-17181C4C5B04}" type="sibTrans" cxnId="{EFFC62E1-54D1-4164-8945-1FCEB14F5A06}">
      <dgm:prSet/>
      <dgm:spPr/>
      <dgm:t>
        <a:bodyPr/>
        <a:lstStyle/>
        <a:p>
          <a:endParaRPr lang="tr-TR"/>
        </a:p>
      </dgm:t>
    </dgm:pt>
    <dgm:pt modelId="{5A5AEE63-6548-46D8-82F8-187C5F4EA6A2}">
      <dgm:prSet phldrT="[Metin]"/>
      <dgm:spPr/>
      <dgm:t>
        <a:bodyPr/>
        <a:lstStyle/>
        <a:p>
          <a:r>
            <a:rPr lang="tr-TR"/>
            <a:t>Örnek: Bebeğin emme refleksi, göz bebeğinin ışıkta büyüyüp küçülmesi, eline iğne batan birinin elini çekmesi...</a:t>
          </a:r>
        </a:p>
      </dgm:t>
    </dgm:pt>
    <dgm:pt modelId="{32CB94C0-A039-4B4D-BF62-B74E2372F030}" type="parTrans" cxnId="{65F1B956-7612-4215-90B9-CB388C566C7D}">
      <dgm:prSet/>
      <dgm:spPr/>
      <dgm:t>
        <a:bodyPr/>
        <a:lstStyle/>
        <a:p>
          <a:endParaRPr lang="tr-TR"/>
        </a:p>
      </dgm:t>
    </dgm:pt>
    <dgm:pt modelId="{D234741E-E6D8-4B5E-8B51-F804BC2F50EF}" type="sibTrans" cxnId="{65F1B956-7612-4215-90B9-CB388C566C7D}">
      <dgm:prSet/>
      <dgm:spPr/>
      <dgm:t>
        <a:bodyPr/>
        <a:lstStyle/>
        <a:p>
          <a:endParaRPr lang="tr-TR"/>
        </a:p>
      </dgm:t>
    </dgm:pt>
    <dgm:pt modelId="{3D1AE229-BBB8-44A9-8A0C-16BF2CC35E99}">
      <dgm:prSet phldrT="[Metin]"/>
      <dgm:spPr/>
      <dgm:t>
        <a:bodyPr/>
        <a:lstStyle/>
        <a:p>
          <a:r>
            <a:rPr lang="tr-TR"/>
            <a:t>Şartlı Refleks (Sonradan Kazanılan)</a:t>
          </a:r>
        </a:p>
      </dgm:t>
    </dgm:pt>
    <dgm:pt modelId="{1359DB75-98BB-4FEC-B0FE-5AF7D6BEDB02}" type="parTrans" cxnId="{413FEBD8-62B2-4FA5-80A5-DA3024A350C4}">
      <dgm:prSet/>
      <dgm:spPr/>
      <dgm:t>
        <a:bodyPr/>
        <a:lstStyle/>
        <a:p>
          <a:endParaRPr lang="tr-TR"/>
        </a:p>
      </dgm:t>
    </dgm:pt>
    <dgm:pt modelId="{F049EEEA-2911-4EAE-AE24-683A90E284CA}" type="sibTrans" cxnId="{413FEBD8-62B2-4FA5-80A5-DA3024A350C4}">
      <dgm:prSet/>
      <dgm:spPr/>
      <dgm:t>
        <a:bodyPr/>
        <a:lstStyle/>
        <a:p>
          <a:endParaRPr lang="tr-TR"/>
        </a:p>
      </dgm:t>
    </dgm:pt>
    <dgm:pt modelId="{92186D79-0701-4F1E-B04F-9AE0E02300DF}">
      <dgm:prSet phldrT="[Metin]"/>
      <dgm:spPr/>
      <dgm:t>
        <a:bodyPr/>
        <a:lstStyle/>
        <a:p>
          <a:r>
            <a:rPr lang="tr-TR"/>
            <a:t>Öğrenme ürünü olan davranışlardır ve öğrenilinceye kadar kontolü beyinde, öğrenildikten sonra ise omuriliktedir.</a:t>
          </a:r>
        </a:p>
      </dgm:t>
    </dgm:pt>
    <dgm:pt modelId="{7E3AC993-A21A-48AB-BB65-39EC12AF11FD}" type="parTrans" cxnId="{7A94CD18-FFA3-42B8-8F75-F627407DACC7}">
      <dgm:prSet/>
      <dgm:spPr/>
      <dgm:t>
        <a:bodyPr/>
        <a:lstStyle/>
        <a:p>
          <a:endParaRPr lang="tr-TR"/>
        </a:p>
      </dgm:t>
    </dgm:pt>
    <dgm:pt modelId="{26AD037E-D742-47AD-95C1-7A6B771DF72D}" type="sibTrans" cxnId="{7A94CD18-FFA3-42B8-8F75-F627407DACC7}">
      <dgm:prSet/>
      <dgm:spPr/>
      <dgm:t>
        <a:bodyPr/>
        <a:lstStyle/>
        <a:p>
          <a:endParaRPr lang="tr-TR"/>
        </a:p>
      </dgm:t>
    </dgm:pt>
    <dgm:pt modelId="{D7F76E07-CB9C-4CAD-92C3-8B5B44A834CC}">
      <dgm:prSet/>
      <dgm:spPr/>
      <dgm:t>
        <a:bodyPr/>
        <a:lstStyle/>
        <a:p>
          <a:r>
            <a:rPr lang="tr-TR"/>
            <a:t>Örnek: Araba sürmek, yazmak, okumak, örgü örmek, dans etmek, limon görünce ağzın sulanması...</a:t>
          </a:r>
        </a:p>
      </dgm:t>
    </dgm:pt>
    <dgm:pt modelId="{ED6310E2-A1BD-4B2C-97F5-583AFCBF14AC}" type="parTrans" cxnId="{72AA09BC-18C3-4BF2-B154-A81837DCEFD8}">
      <dgm:prSet/>
      <dgm:spPr/>
      <dgm:t>
        <a:bodyPr/>
        <a:lstStyle/>
        <a:p>
          <a:endParaRPr lang="tr-TR"/>
        </a:p>
      </dgm:t>
    </dgm:pt>
    <dgm:pt modelId="{EDE46472-D97A-4BE5-934B-2D391F85EDD3}" type="sibTrans" cxnId="{72AA09BC-18C3-4BF2-B154-A81837DCEFD8}">
      <dgm:prSet/>
      <dgm:spPr/>
      <dgm:t>
        <a:bodyPr/>
        <a:lstStyle/>
        <a:p>
          <a:endParaRPr lang="tr-TR"/>
        </a:p>
      </dgm:t>
    </dgm:pt>
    <dgm:pt modelId="{6102CFA2-4C0C-44C7-8C95-53CB85E466FF}" type="pres">
      <dgm:prSet presAssocID="{45039E31-B5E7-4ED7-8B59-728BAD5E407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DC92B52-B87B-4E56-97D5-6719B4D38AF3}" type="pres">
      <dgm:prSet presAssocID="{0209863F-DB3E-45BE-953A-6D0EA7B31F2E}" presName="vertOne" presStyleCnt="0"/>
      <dgm:spPr/>
    </dgm:pt>
    <dgm:pt modelId="{274F0DF7-A70D-4A35-B0F1-F23FF64D0493}" type="pres">
      <dgm:prSet presAssocID="{0209863F-DB3E-45BE-953A-6D0EA7B31F2E}" presName="txOne" presStyleLbl="node0" presStyleIdx="0" presStyleCnt="1">
        <dgm:presLayoutVars>
          <dgm:chPref val="3"/>
        </dgm:presLayoutVars>
      </dgm:prSet>
      <dgm:spPr/>
    </dgm:pt>
    <dgm:pt modelId="{D89392FB-340F-4C1B-8E41-B91F7852C41A}" type="pres">
      <dgm:prSet presAssocID="{0209863F-DB3E-45BE-953A-6D0EA7B31F2E}" presName="parTransOne" presStyleCnt="0"/>
      <dgm:spPr/>
    </dgm:pt>
    <dgm:pt modelId="{4FBA3395-3832-460F-97EA-2A767FC241B4}" type="pres">
      <dgm:prSet presAssocID="{0209863F-DB3E-45BE-953A-6D0EA7B31F2E}" presName="horzOne" presStyleCnt="0"/>
      <dgm:spPr/>
    </dgm:pt>
    <dgm:pt modelId="{DA7B0360-F7CA-4411-B659-EBA7A29DBA8B}" type="pres">
      <dgm:prSet presAssocID="{720AC099-CE13-4251-B942-A4297EF2D67E}" presName="vertTwo" presStyleCnt="0"/>
      <dgm:spPr/>
    </dgm:pt>
    <dgm:pt modelId="{73F588A4-23D3-466F-A1E9-A3FCEE7C7239}" type="pres">
      <dgm:prSet presAssocID="{720AC099-CE13-4251-B942-A4297EF2D67E}" presName="txTwo" presStyleLbl="node2" presStyleIdx="0" presStyleCnt="2">
        <dgm:presLayoutVars>
          <dgm:chPref val="3"/>
        </dgm:presLayoutVars>
      </dgm:prSet>
      <dgm:spPr/>
    </dgm:pt>
    <dgm:pt modelId="{0800465A-CF41-4640-842B-972306F18A87}" type="pres">
      <dgm:prSet presAssocID="{720AC099-CE13-4251-B942-A4297EF2D67E}" presName="parTransTwo" presStyleCnt="0"/>
      <dgm:spPr/>
    </dgm:pt>
    <dgm:pt modelId="{12562968-1CB5-4BAB-A060-E432FC92EFEC}" type="pres">
      <dgm:prSet presAssocID="{720AC099-CE13-4251-B942-A4297EF2D67E}" presName="horzTwo" presStyleCnt="0"/>
      <dgm:spPr/>
    </dgm:pt>
    <dgm:pt modelId="{F498AB05-95E0-4B75-87D1-49BB5EC8B52B}" type="pres">
      <dgm:prSet presAssocID="{93BE1DD6-9385-41C6-8CB4-4963E02F1CCC}" presName="vertThree" presStyleCnt="0"/>
      <dgm:spPr/>
    </dgm:pt>
    <dgm:pt modelId="{6B01E921-CD0E-4FED-8CFF-0D8D3CE54F7F}" type="pres">
      <dgm:prSet presAssocID="{93BE1DD6-9385-41C6-8CB4-4963E02F1CCC}" presName="txThree" presStyleLbl="node3" presStyleIdx="0" presStyleCnt="4">
        <dgm:presLayoutVars>
          <dgm:chPref val="3"/>
        </dgm:presLayoutVars>
      </dgm:prSet>
      <dgm:spPr/>
    </dgm:pt>
    <dgm:pt modelId="{84F00D1A-D380-476C-A350-77ED76858A00}" type="pres">
      <dgm:prSet presAssocID="{93BE1DD6-9385-41C6-8CB4-4963E02F1CCC}" presName="horzThree" presStyleCnt="0"/>
      <dgm:spPr/>
    </dgm:pt>
    <dgm:pt modelId="{5FE2987C-E9C5-4847-9781-C6336B7EB044}" type="pres">
      <dgm:prSet presAssocID="{C74B274C-9DE8-4F1B-BA27-17181C4C5B04}" presName="sibSpaceThree" presStyleCnt="0"/>
      <dgm:spPr/>
    </dgm:pt>
    <dgm:pt modelId="{670B680B-949A-424B-AE3C-81FCD8831D6D}" type="pres">
      <dgm:prSet presAssocID="{5A5AEE63-6548-46D8-82F8-187C5F4EA6A2}" presName="vertThree" presStyleCnt="0"/>
      <dgm:spPr/>
    </dgm:pt>
    <dgm:pt modelId="{25AAE920-B385-44F9-AABC-CAB3D2A3A8EC}" type="pres">
      <dgm:prSet presAssocID="{5A5AEE63-6548-46D8-82F8-187C5F4EA6A2}" presName="txThre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958394-AAC9-4769-8CFE-8A67593CDB73}" type="pres">
      <dgm:prSet presAssocID="{5A5AEE63-6548-46D8-82F8-187C5F4EA6A2}" presName="horzThree" presStyleCnt="0"/>
      <dgm:spPr/>
    </dgm:pt>
    <dgm:pt modelId="{69F0ED31-C0AF-4348-B686-44BB4D1C6258}" type="pres">
      <dgm:prSet presAssocID="{FB845C16-9CE8-455F-B250-F205F4A4A79B}" presName="sibSpaceTwo" presStyleCnt="0"/>
      <dgm:spPr/>
    </dgm:pt>
    <dgm:pt modelId="{ED62A6B8-ADCB-49AF-A222-61F0005A5685}" type="pres">
      <dgm:prSet presAssocID="{3D1AE229-BBB8-44A9-8A0C-16BF2CC35E99}" presName="vertTwo" presStyleCnt="0"/>
      <dgm:spPr/>
    </dgm:pt>
    <dgm:pt modelId="{C18F3584-EF9F-4583-9EFD-53F01783AF6F}" type="pres">
      <dgm:prSet presAssocID="{3D1AE229-BBB8-44A9-8A0C-16BF2CC35E99}" presName="txTwo" presStyleLbl="node2" presStyleIdx="1" presStyleCnt="2">
        <dgm:presLayoutVars>
          <dgm:chPref val="3"/>
        </dgm:presLayoutVars>
      </dgm:prSet>
      <dgm:spPr/>
    </dgm:pt>
    <dgm:pt modelId="{7140A290-FC95-4E06-A170-F7873D459C93}" type="pres">
      <dgm:prSet presAssocID="{3D1AE229-BBB8-44A9-8A0C-16BF2CC35E99}" presName="parTransTwo" presStyleCnt="0"/>
      <dgm:spPr/>
    </dgm:pt>
    <dgm:pt modelId="{532F509E-05CD-4B52-A225-3C646CF6B469}" type="pres">
      <dgm:prSet presAssocID="{3D1AE229-BBB8-44A9-8A0C-16BF2CC35E99}" presName="horzTwo" presStyleCnt="0"/>
      <dgm:spPr/>
    </dgm:pt>
    <dgm:pt modelId="{4E9F8A1A-FF3D-44D9-9460-53DBA29B7FC9}" type="pres">
      <dgm:prSet presAssocID="{92186D79-0701-4F1E-B04F-9AE0E02300DF}" presName="vertThree" presStyleCnt="0"/>
      <dgm:spPr/>
    </dgm:pt>
    <dgm:pt modelId="{6B6EC3A6-0472-4B3F-BC1E-0CBAEE37B9CB}" type="pres">
      <dgm:prSet presAssocID="{92186D79-0701-4F1E-B04F-9AE0E02300DF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210F444-4924-4D57-9B7A-8C7BFDC21DB6}" type="pres">
      <dgm:prSet presAssocID="{92186D79-0701-4F1E-B04F-9AE0E02300DF}" presName="horzThree" presStyleCnt="0"/>
      <dgm:spPr/>
    </dgm:pt>
    <dgm:pt modelId="{103164EE-D555-4C4D-9182-2273EA1C0158}" type="pres">
      <dgm:prSet presAssocID="{26AD037E-D742-47AD-95C1-7A6B771DF72D}" presName="sibSpaceThree" presStyleCnt="0"/>
      <dgm:spPr/>
    </dgm:pt>
    <dgm:pt modelId="{C88F483D-58C0-45E5-AE0F-4784D2844771}" type="pres">
      <dgm:prSet presAssocID="{D7F76E07-CB9C-4CAD-92C3-8B5B44A834CC}" presName="vertThree" presStyleCnt="0"/>
      <dgm:spPr/>
    </dgm:pt>
    <dgm:pt modelId="{0098F49A-A1C2-4880-9792-818188D4E582}" type="pres">
      <dgm:prSet presAssocID="{D7F76E07-CB9C-4CAD-92C3-8B5B44A834CC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DE1B48D-B260-4D31-AA6A-A4506DECD5B6}" type="pres">
      <dgm:prSet presAssocID="{D7F76E07-CB9C-4CAD-92C3-8B5B44A834CC}" presName="horzThree" presStyleCnt="0"/>
      <dgm:spPr/>
    </dgm:pt>
  </dgm:ptLst>
  <dgm:cxnLst>
    <dgm:cxn modelId="{65F1B956-7612-4215-90B9-CB388C566C7D}" srcId="{720AC099-CE13-4251-B942-A4297EF2D67E}" destId="{5A5AEE63-6548-46D8-82F8-187C5F4EA6A2}" srcOrd="1" destOrd="0" parTransId="{32CB94C0-A039-4B4D-BF62-B74E2372F030}" sibTransId="{D234741E-E6D8-4B5E-8B51-F804BC2F50EF}"/>
    <dgm:cxn modelId="{37A2DD15-D299-424C-877E-9D7FBA74665A}" type="presOf" srcId="{92186D79-0701-4F1E-B04F-9AE0E02300DF}" destId="{6B6EC3A6-0472-4B3F-BC1E-0CBAEE37B9CB}" srcOrd="0" destOrd="0" presId="urn:microsoft.com/office/officeart/2005/8/layout/hierarchy4"/>
    <dgm:cxn modelId="{7A94CD18-FFA3-42B8-8F75-F627407DACC7}" srcId="{3D1AE229-BBB8-44A9-8A0C-16BF2CC35E99}" destId="{92186D79-0701-4F1E-B04F-9AE0E02300DF}" srcOrd="0" destOrd="0" parTransId="{7E3AC993-A21A-48AB-BB65-39EC12AF11FD}" sibTransId="{26AD037E-D742-47AD-95C1-7A6B771DF72D}"/>
    <dgm:cxn modelId="{32BC2F32-4A67-452F-9A0B-6A3D14068CAF}" type="presOf" srcId="{3D1AE229-BBB8-44A9-8A0C-16BF2CC35E99}" destId="{C18F3584-EF9F-4583-9EFD-53F01783AF6F}" srcOrd="0" destOrd="0" presId="urn:microsoft.com/office/officeart/2005/8/layout/hierarchy4"/>
    <dgm:cxn modelId="{372500D9-C928-4BAA-941E-DC7DAB697704}" type="presOf" srcId="{45039E31-B5E7-4ED7-8B59-728BAD5E407A}" destId="{6102CFA2-4C0C-44C7-8C95-53CB85E466FF}" srcOrd="0" destOrd="0" presId="urn:microsoft.com/office/officeart/2005/8/layout/hierarchy4"/>
    <dgm:cxn modelId="{2FD022B9-923F-42C3-B1F0-AE65E7E806B8}" srcId="{45039E31-B5E7-4ED7-8B59-728BAD5E407A}" destId="{0209863F-DB3E-45BE-953A-6D0EA7B31F2E}" srcOrd="0" destOrd="0" parTransId="{EB87D1F3-0BD5-4A4E-915A-CB1535FBCB56}" sibTransId="{01AF84B9-F089-4829-8C0F-43B2A7F486F8}"/>
    <dgm:cxn modelId="{19893245-BF7F-41FD-88F8-D5D05370F07B}" type="presOf" srcId="{93BE1DD6-9385-41C6-8CB4-4963E02F1CCC}" destId="{6B01E921-CD0E-4FED-8CFF-0D8D3CE54F7F}" srcOrd="0" destOrd="0" presId="urn:microsoft.com/office/officeart/2005/8/layout/hierarchy4"/>
    <dgm:cxn modelId="{9C9525B8-7D21-425F-BFC6-3F1D24EC8FA3}" type="presOf" srcId="{0209863F-DB3E-45BE-953A-6D0EA7B31F2E}" destId="{274F0DF7-A70D-4A35-B0F1-F23FF64D0493}" srcOrd="0" destOrd="0" presId="urn:microsoft.com/office/officeart/2005/8/layout/hierarchy4"/>
    <dgm:cxn modelId="{6904DAA2-0DB2-4F90-A227-87BB4D6E1BA2}" type="presOf" srcId="{D7F76E07-CB9C-4CAD-92C3-8B5B44A834CC}" destId="{0098F49A-A1C2-4880-9792-818188D4E582}" srcOrd="0" destOrd="0" presId="urn:microsoft.com/office/officeart/2005/8/layout/hierarchy4"/>
    <dgm:cxn modelId="{72AA09BC-18C3-4BF2-B154-A81837DCEFD8}" srcId="{3D1AE229-BBB8-44A9-8A0C-16BF2CC35E99}" destId="{D7F76E07-CB9C-4CAD-92C3-8B5B44A834CC}" srcOrd="1" destOrd="0" parTransId="{ED6310E2-A1BD-4B2C-97F5-583AFCBF14AC}" sibTransId="{EDE46472-D97A-4BE5-934B-2D391F85EDD3}"/>
    <dgm:cxn modelId="{00A5AC63-E2AD-4317-9323-22E0F4AFE3CC}" srcId="{0209863F-DB3E-45BE-953A-6D0EA7B31F2E}" destId="{720AC099-CE13-4251-B942-A4297EF2D67E}" srcOrd="0" destOrd="0" parTransId="{6B80CEA0-94BC-46BF-94CC-944B48A7097C}" sibTransId="{FB845C16-9CE8-455F-B250-F205F4A4A79B}"/>
    <dgm:cxn modelId="{EFFC62E1-54D1-4164-8945-1FCEB14F5A06}" srcId="{720AC099-CE13-4251-B942-A4297EF2D67E}" destId="{93BE1DD6-9385-41C6-8CB4-4963E02F1CCC}" srcOrd="0" destOrd="0" parTransId="{E0DD4115-60D4-409D-A23A-749B1F2C5C84}" sibTransId="{C74B274C-9DE8-4F1B-BA27-17181C4C5B04}"/>
    <dgm:cxn modelId="{413FEBD8-62B2-4FA5-80A5-DA3024A350C4}" srcId="{0209863F-DB3E-45BE-953A-6D0EA7B31F2E}" destId="{3D1AE229-BBB8-44A9-8A0C-16BF2CC35E99}" srcOrd="1" destOrd="0" parTransId="{1359DB75-98BB-4FEC-B0FE-5AF7D6BEDB02}" sibTransId="{F049EEEA-2911-4EAE-AE24-683A90E284CA}"/>
    <dgm:cxn modelId="{1C5F5B6C-86ED-4BFF-BD33-0D202BF45599}" type="presOf" srcId="{5A5AEE63-6548-46D8-82F8-187C5F4EA6A2}" destId="{25AAE920-B385-44F9-AABC-CAB3D2A3A8EC}" srcOrd="0" destOrd="0" presId="urn:microsoft.com/office/officeart/2005/8/layout/hierarchy4"/>
    <dgm:cxn modelId="{C97D3303-6FE4-47FB-9808-CDED219B41C4}" type="presOf" srcId="{720AC099-CE13-4251-B942-A4297EF2D67E}" destId="{73F588A4-23D3-466F-A1E9-A3FCEE7C7239}" srcOrd="0" destOrd="0" presId="urn:microsoft.com/office/officeart/2005/8/layout/hierarchy4"/>
    <dgm:cxn modelId="{EAE8099D-ADDD-4522-8122-DF02D4A05D7F}" type="presParOf" srcId="{6102CFA2-4C0C-44C7-8C95-53CB85E466FF}" destId="{BDC92B52-B87B-4E56-97D5-6719B4D38AF3}" srcOrd="0" destOrd="0" presId="urn:microsoft.com/office/officeart/2005/8/layout/hierarchy4"/>
    <dgm:cxn modelId="{75DF676B-0BA4-4947-8E33-A52A1787DFE1}" type="presParOf" srcId="{BDC92B52-B87B-4E56-97D5-6719B4D38AF3}" destId="{274F0DF7-A70D-4A35-B0F1-F23FF64D0493}" srcOrd="0" destOrd="0" presId="urn:microsoft.com/office/officeart/2005/8/layout/hierarchy4"/>
    <dgm:cxn modelId="{7AEBD44E-37C1-484A-8BC1-DA34CA0E60C4}" type="presParOf" srcId="{BDC92B52-B87B-4E56-97D5-6719B4D38AF3}" destId="{D89392FB-340F-4C1B-8E41-B91F7852C41A}" srcOrd="1" destOrd="0" presId="urn:microsoft.com/office/officeart/2005/8/layout/hierarchy4"/>
    <dgm:cxn modelId="{27A822A5-4E48-40A9-995F-5662F8FE5EA0}" type="presParOf" srcId="{BDC92B52-B87B-4E56-97D5-6719B4D38AF3}" destId="{4FBA3395-3832-460F-97EA-2A767FC241B4}" srcOrd="2" destOrd="0" presId="urn:microsoft.com/office/officeart/2005/8/layout/hierarchy4"/>
    <dgm:cxn modelId="{CEF5F3E9-4C12-4162-9BF0-BDEA91BB70E9}" type="presParOf" srcId="{4FBA3395-3832-460F-97EA-2A767FC241B4}" destId="{DA7B0360-F7CA-4411-B659-EBA7A29DBA8B}" srcOrd="0" destOrd="0" presId="urn:microsoft.com/office/officeart/2005/8/layout/hierarchy4"/>
    <dgm:cxn modelId="{330DE7B5-6A5F-44FF-97FC-0ED11F67449E}" type="presParOf" srcId="{DA7B0360-F7CA-4411-B659-EBA7A29DBA8B}" destId="{73F588A4-23D3-466F-A1E9-A3FCEE7C7239}" srcOrd="0" destOrd="0" presId="urn:microsoft.com/office/officeart/2005/8/layout/hierarchy4"/>
    <dgm:cxn modelId="{EB8147C6-4994-44E9-A651-A412530B2E11}" type="presParOf" srcId="{DA7B0360-F7CA-4411-B659-EBA7A29DBA8B}" destId="{0800465A-CF41-4640-842B-972306F18A87}" srcOrd="1" destOrd="0" presId="urn:microsoft.com/office/officeart/2005/8/layout/hierarchy4"/>
    <dgm:cxn modelId="{A1A29335-D2B9-4D1D-9AED-125819F284ED}" type="presParOf" srcId="{DA7B0360-F7CA-4411-B659-EBA7A29DBA8B}" destId="{12562968-1CB5-4BAB-A060-E432FC92EFEC}" srcOrd="2" destOrd="0" presId="urn:microsoft.com/office/officeart/2005/8/layout/hierarchy4"/>
    <dgm:cxn modelId="{671F73AC-C847-4D9A-9BAC-0A27EF5BE5B7}" type="presParOf" srcId="{12562968-1CB5-4BAB-A060-E432FC92EFEC}" destId="{F498AB05-95E0-4B75-87D1-49BB5EC8B52B}" srcOrd="0" destOrd="0" presId="urn:microsoft.com/office/officeart/2005/8/layout/hierarchy4"/>
    <dgm:cxn modelId="{55849C75-C839-4588-B754-E5BDA1B0FAD6}" type="presParOf" srcId="{F498AB05-95E0-4B75-87D1-49BB5EC8B52B}" destId="{6B01E921-CD0E-4FED-8CFF-0D8D3CE54F7F}" srcOrd="0" destOrd="0" presId="urn:microsoft.com/office/officeart/2005/8/layout/hierarchy4"/>
    <dgm:cxn modelId="{09DB5BA2-1CCB-4698-AB42-67964C0B2673}" type="presParOf" srcId="{F498AB05-95E0-4B75-87D1-49BB5EC8B52B}" destId="{84F00D1A-D380-476C-A350-77ED76858A00}" srcOrd="1" destOrd="0" presId="urn:microsoft.com/office/officeart/2005/8/layout/hierarchy4"/>
    <dgm:cxn modelId="{917CB1FD-2A38-4663-A47A-BBE1D67872D9}" type="presParOf" srcId="{12562968-1CB5-4BAB-A060-E432FC92EFEC}" destId="{5FE2987C-E9C5-4847-9781-C6336B7EB044}" srcOrd="1" destOrd="0" presId="urn:microsoft.com/office/officeart/2005/8/layout/hierarchy4"/>
    <dgm:cxn modelId="{135905B8-BAA8-470D-AD92-D08C3FA8903A}" type="presParOf" srcId="{12562968-1CB5-4BAB-A060-E432FC92EFEC}" destId="{670B680B-949A-424B-AE3C-81FCD8831D6D}" srcOrd="2" destOrd="0" presId="urn:microsoft.com/office/officeart/2005/8/layout/hierarchy4"/>
    <dgm:cxn modelId="{A913C1A4-322D-4EC9-B192-3C9DEF79E45B}" type="presParOf" srcId="{670B680B-949A-424B-AE3C-81FCD8831D6D}" destId="{25AAE920-B385-44F9-AABC-CAB3D2A3A8EC}" srcOrd="0" destOrd="0" presId="urn:microsoft.com/office/officeart/2005/8/layout/hierarchy4"/>
    <dgm:cxn modelId="{DAD7B056-949F-4BD9-A57C-F27FD10DFBC4}" type="presParOf" srcId="{670B680B-949A-424B-AE3C-81FCD8831D6D}" destId="{2E958394-AAC9-4769-8CFE-8A67593CDB73}" srcOrd="1" destOrd="0" presId="urn:microsoft.com/office/officeart/2005/8/layout/hierarchy4"/>
    <dgm:cxn modelId="{92E063ED-698E-4714-A549-BEE4F0ADAA5A}" type="presParOf" srcId="{4FBA3395-3832-460F-97EA-2A767FC241B4}" destId="{69F0ED31-C0AF-4348-B686-44BB4D1C6258}" srcOrd="1" destOrd="0" presId="urn:microsoft.com/office/officeart/2005/8/layout/hierarchy4"/>
    <dgm:cxn modelId="{34571154-9933-4168-873F-49AB955E1BCF}" type="presParOf" srcId="{4FBA3395-3832-460F-97EA-2A767FC241B4}" destId="{ED62A6B8-ADCB-49AF-A222-61F0005A5685}" srcOrd="2" destOrd="0" presId="urn:microsoft.com/office/officeart/2005/8/layout/hierarchy4"/>
    <dgm:cxn modelId="{75559381-B9FF-42BE-98B2-3D899214900A}" type="presParOf" srcId="{ED62A6B8-ADCB-49AF-A222-61F0005A5685}" destId="{C18F3584-EF9F-4583-9EFD-53F01783AF6F}" srcOrd="0" destOrd="0" presId="urn:microsoft.com/office/officeart/2005/8/layout/hierarchy4"/>
    <dgm:cxn modelId="{ABC52CA4-91F3-40E5-933E-D66E8233DC9E}" type="presParOf" srcId="{ED62A6B8-ADCB-49AF-A222-61F0005A5685}" destId="{7140A290-FC95-4E06-A170-F7873D459C93}" srcOrd="1" destOrd="0" presId="urn:microsoft.com/office/officeart/2005/8/layout/hierarchy4"/>
    <dgm:cxn modelId="{6A121235-577F-4983-B96F-BBF7CD732A68}" type="presParOf" srcId="{ED62A6B8-ADCB-49AF-A222-61F0005A5685}" destId="{532F509E-05CD-4B52-A225-3C646CF6B469}" srcOrd="2" destOrd="0" presId="urn:microsoft.com/office/officeart/2005/8/layout/hierarchy4"/>
    <dgm:cxn modelId="{FF0D3147-1B41-419C-9DF8-3FBCC5ED04C6}" type="presParOf" srcId="{532F509E-05CD-4B52-A225-3C646CF6B469}" destId="{4E9F8A1A-FF3D-44D9-9460-53DBA29B7FC9}" srcOrd="0" destOrd="0" presId="urn:microsoft.com/office/officeart/2005/8/layout/hierarchy4"/>
    <dgm:cxn modelId="{48CBEE4D-CCCA-4F90-A7CF-A9DF63A1ED8D}" type="presParOf" srcId="{4E9F8A1A-FF3D-44D9-9460-53DBA29B7FC9}" destId="{6B6EC3A6-0472-4B3F-BC1E-0CBAEE37B9CB}" srcOrd="0" destOrd="0" presId="urn:microsoft.com/office/officeart/2005/8/layout/hierarchy4"/>
    <dgm:cxn modelId="{BBFAFE22-701A-49C4-BDFA-EFADCF308B77}" type="presParOf" srcId="{4E9F8A1A-FF3D-44D9-9460-53DBA29B7FC9}" destId="{6210F444-4924-4D57-9B7A-8C7BFDC21DB6}" srcOrd="1" destOrd="0" presId="urn:microsoft.com/office/officeart/2005/8/layout/hierarchy4"/>
    <dgm:cxn modelId="{CF48A99E-587B-402D-A81E-AD0C467B4EA9}" type="presParOf" srcId="{532F509E-05CD-4B52-A225-3C646CF6B469}" destId="{103164EE-D555-4C4D-9182-2273EA1C0158}" srcOrd="1" destOrd="0" presId="urn:microsoft.com/office/officeart/2005/8/layout/hierarchy4"/>
    <dgm:cxn modelId="{5CEC3FDD-E116-4D18-82A4-85E5AC04F7BE}" type="presParOf" srcId="{532F509E-05CD-4B52-A225-3C646CF6B469}" destId="{C88F483D-58C0-45E5-AE0F-4784D2844771}" srcOrd="2" destOrd="0" presId="urn:microsoft.com/office/officeart/2005/8/layout/hierarchy4"/>
    <dgm:cxn modelId="{C8A7E284-0F2C-413B-B2CD-88900912D870}" type="presParOf" srcId="{C88F483D-58C0-45E5-AE0F-4784D2844771}" destId="{0098F49A-A1C2-4880-9792-818188D4E582}" srcOrd="0" destOrd="0" presId="urn:microsoft.com/office/officeart/2005/8/layout/hierarchy4"/>
    <dgm:cxn modelId="{C9EC4B58-A3AF-4800-A99A-13DB6293063D}" type="presParOf" srcId="{C88F483D-58C0-45E5-AE0F-4784D2844771}" destId="{2DE1B48D-B260-4D31-AA6A-A4506DECD5B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35B0B4B-DF39-42F1-8026-5AFABDBBFAA2}" type="doc">
      <dgm:prSet loTypeId="urn:microsoft.com/office/officeart/2005/8/layout/chevron1" loCatId="process" qsTypeId="urn:microsoft.com/office/officeart/2005/8/quickstyle/3d2" qsCatId="3D" csTypeId="urn:microsoft.com/office/officeart/2005/8/colors/colorful5" csCatId="colorful" phldr="1"/>
      <dgm:spPr/>
    </dgm:pt>
    <dgm:pt modelId="{3A6AF5C0-DE78-4C3A-8BD5-09473C387024}">
      <dgm:prSet phldrT="[Metin]"/>
      <dgm:spPr/>
      <dgm:t>
        <a:bodyPr/>
        <a:lstStyle/>
        <a:p>
          <a:r>
            <a:rPr lang="tr-TR"/>
            <a:t>Uyarı</a:t>
          </a:r>
        </a:p>
      </dgm:t>
    </dgm:pt>
    <dgm:pt modelId="{EB1AFB5A-43AC-46A7-8FCE-05F8199F089F}" type="parTrans" cxnId="{919F54D4-CDDD-4269-A085-A6ACCE3D9047}">
      <dgm:prSet/>
      <dgm:spPr/>
      <dgm:t>
        <a:bodyPr/>
        <a:lstStyle/>
        <a:p>
          <a:endParaRPr lang="tr-TR"/>
        </a:p>
      </dgm:t>
    </dgm:pt>
    <dgm:pt modelId="{173033CE-20FD-40B0-8058-BD162EAF0961}" type="sibTrans" cxnId="{919F54D4-CDDD-4269-A085-A6ACCE3D9047}">
      <dgm:prSet/>
      <dgm:spPr/>
      <dgm:t>
        <a:bodyPr/>
        <a:lstStyle/>
        <a:p>
          <a:endParaRPr lang="tr-TR"/>
        </a:p>
      </dgm:t>
    </dgm:pt>
    <dgm:pt modelId="{9C6E58FA-AA60-43DF-99E2-FAA2DD99E92A}">
      <dgm:prSet phldrT="[Metin]"/>
      <dgm:spPr/>
      <dgm:t>
        <a:bodyPr/>
        <a:lstStyle/>
        <a:p>
          <a:r>
            <a:rPr lang="tr-TR"/>
            <a:t>Almaç</a:t>
          </a:r>
        </a:p>
      </dgm:t>
    </dgm:pt>
    <dgm:pt modelId="{35FB8174-99D3-4BA8-96E7-783B694FDE90}" type="parTrans" cxnId="{490D63EF-0D3C-4911-94F8-C547B062C3AB}">
      <dgm:prSet/>
      <dgm:spPr/>
      <dgm:t>
        <a:bodyPr/>
        <a:lstStyle/>
        <a:p>
          <a:endParaRPr lang="tr-TR"/>
        </a:p>
      </dgm:t>
    </dgm:pt>
    <dgm:pt modelId="{1DD76CF3-B20F-47B3-83DD-E3BCA123589B}" type="sibTrans" cxnId="{490D63EF-0D3C-4911-94F8-C547B062C3AB}">
      <dgm:prSet/>
      <dgm:spPr/>
      <dgm:t>
        <a:bodyPr/>
        <a:lstStyle/>
        <a:p>
          <a:endParaRPr lang="tr-TR"/>
        </a:p>
      </dgm:t>
    </dgm:pt>
    <dgm:pt modelId="{F57061D8-40D6-4486-A0AA-C9AF242624D9}">
      <dgm:prSet phldrT="[Metin]"/>
      <dgm:spPr/>
      <dgm:t>
        <a:bodyPr/>
        <a:lstStyle/>
        <a:p>
          <a:r>
            <a:rPr lang="tr-TR"/>
            <a:t>Uyartı Mesajı</a:t>
          </a:r>
        </a:p>
      </dgm:t>
    </dgm:pt>
    <dgm:pt modelId="{FF607CB2-144E-40E0-A5E6-9E184BAE3337}" type="parTrans" cxnId="{28B3CA13-E7D0-4421-840C-EA9D42148450}">
      <dgm:prSet/>
      <dgm:spPr/>
      <dgm:t>
        <a:bodyPr/>
        <a:lstStyle/>
        <a:p>
          <a:endParaRPr lang="tr-TR"/>
        </a:p>
      </dgm:t>
    </dgm:pt>
    <dgm:pt modelId="{83AF9B2E-DB07-4CBA-9F80-6F0877ADB484}" type="sibTrans" cxnId="{28B3CA13-E7D0-4421-840C-EA9D42148450}">
      <dgm:prSet/>
      <dgm:spPr/>
      <dgm:t>
        <a:bodyPr/>
        <a:lstStyle/>
        <a:p>
          <a:endParaRPr lang="tr-TR"/>
        </a:p>
      </dgm:t>
    </dgm:pt>
    <dgm:pt modelId="{93F1BCF1-14B9-4D04-B4BD-E3FB81A1D405}">
      <dgm:prSet/>
      <dgm:spPr/>
      <dgm:t>
        <a:bodyPr/>
        <a:lstStyle/>
        <a:p>
          <a:r>
            <a:rPr lang="tr-TR"/>
            <a:t>Cevap</a:t>
          </a:r>
        </a:p>
      </dgm:t>
    </dgm:pt>
    <dgm:pt modelId="{0475699B-E15D-4105-A3C1-C6E79BBB9D2E}" type="parTrans" cxnId="{243EA8F6-9490-4AA4-AFC3-1A63B39D702B}">
      <dgm:prSet/>
      <dgm:spPr/>
      <dgm:t>
        <a:bodyPr/>
        <a:lstStyle/>
        <a:p>
          <a:endParaRPr lang="tr-TR"/>
        </a:p>
      </dgm:t>
    </dgm:pt>
    <dgm:pt modelId="{31709802-9655-4EAB-B254-A2F7FEFBB762}" type="sibTrans" cxnId="{243EA8F6-9490-4AA4-AFC3-1A63B39D702B}">
      <dgm:prSet/>
      <dgm:spPr/>
      <dgm:t>
        <a:bodyPr/>
        <a:lstStyle/>
        <a:p>
          <a:endParaRPr lang="tr-TR"/>
        </a:p>
      </dgm:t>
    </dgm:pt>
    <dgm:pt modelId="{4428D179-AC51-4BD3-8B02-DE9204905D9B}">
      <dgm:prSet/>
      <dgm:spPr/>
      <dgm:t>
        <a:bodyPr/>
        <a:lstStyle/>
        <a:p>
          <a:r>
            <a:rPr lang="tr-TR"/>
            <a:t>Tepki</a:t>
          </a:r>
        </a:p>
      </dgm:t>
    </dgm:pt>
    <dgm:pt modelId="{A00B00BD-B75A-41A9-8EEB-80000329C131}" type="parTrans" cxnId="{A12AA618-556C-4E25-AFAE-B71B4752012B}">
      <dgm:prSet/>
      <dgm:spPr/>
      <dgm:t>
        <a:bodyPr/>
        <a:lstStyle/>
        <a:p>
          <a:endParaRPr lang="tr-TR"/>
        </a:p>
      </dgm:t>
    </dgm:pt>
    <dgm:pt modelId="{9EE1F87D-DE31-470B-AD9D-7CD6CF68E937}" type="sibTrans" cxnId="{A12AA618-556C-4E25-AFAE-B71B4752012B}">
      <dgm:prSet/>
      <dgm:spPr/>
      <dgm:t>
        <a:bodyPr/>
        <a:lstStyle/>
        <a:p>
          <a:endParaRPr lang="tr-TR"/>
        </a:p>
      </dgm:t>
    </dgm:pt>
    <dgm:pt modelId="{B7308DA0-81DA-425E-B89D-580BE8DBC308}" type="pres">
      <dgm:prSet presAssocID="{435B0B4B-DF39-42F1-8026-5AFABDBBFAA2}" presName="Name0" presStyleCnt="0">
        <dgm:presLayoutVars>
          <dgm:dir/>
          <dgm:animLvl val="lvl"/>
          <dgm:resizeHandles val="exact"/>
        </dgm:presLayoutVars>
      </dgm:prSet>
      <dgm:spPr/>
    </dgm:pt>
    <dgm:pt modelId="{01CA5ECE-390F-4652-94AC-F1544ECAF776}" type="pres">
      <dgm:prSet presAssocID="{3A6AF5C0-DE78-4C3A-8BD5-09473C387024}" presName="parTxOnly" presStyleLbl="node1" presStyleIdx="0" presStyleCnt="5" custLinFactY="-100000" custLinFactNeighborX="-1123" custLinFactNeighborY="-1656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8ED8A13-4387-4799-9D0E-C06A77286495}" type="pres">
      <dgm:prSet presAssocID="{173033CE-20FD-40B0-8058-BD162EAF0961}" presName="parTxOnlySpace" presStyleCnt="0"/>
      <dgm:spPr/>
    </dgm:pt>
    <dgm:pt modelId="{5BBBDE47-2033-4B42-9834-3A590B765936}" type="pres">
      <dgm:prSet presAssocID="{9C6E58FA-AA60-43DF-99E2-FAA2DD99E92A}" presName="parTxOnly" presStyleLbl="node1" presStyleIdx="1" presStyleCnt="5" custLinFactY="-100000" custLinFactNeighborX="-1123" custLinFactNeighborY="-1656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7A06E1E-8203-4F13-AF04-D440B0DD6D43}" type="pres">
      <dgm:prSet presAssocID="{1DD76CF3-B20F-47B3-83DD-E3BCA123589B}" presName="parTxOnlySpace" presStyleCnt="0"/>
      <dgm:spPr/>
    </dgm:pt>
    <dgm:pt modelId="{990E3444-0E4D-4802-8E30-C97F6546972D}" type="pres">
      <dgm:prSet presAssocID="{F57061D8-40D6-4486-A0AA-C9AF242624D9}" presName="parTxOnly" presStyleLbl="node1" presStyleIdx="2" presStyleCnt="5" custLinFactY="-100000" custLinFactNeighborX="-1123" custLinFactNeighborY="-1656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B81CB9-57D8-428D-9164-20DD426743E4}" type="pres">
      <dgm:prSet presAssocID="{83AF9B2E-DB07-4CBA-9F80-6F0877ADB484}" presName="parTxOnlySpace" presStyleCnt="0"/>
      <dgm:spPr/>
    </dgm:pt>
    <dgm:pt modelId="{F98AF73F-3589-482B-824B-0E57E86A762C}" type="pres">
      <dgm:prSet presAssocID="{93F1BCF1-14B9-4D04-B4BD-E3FB81A1D405}" presName="parTxOnly" presStyleLbl="node1" presStyleIdx="3" presStyleCnt="5" custLinFactY="-100000" custLinFactNeighborX="-1123" custLinFactNeighborY="-165668">
        <dgm:presLayoutVars>
          <dgm:chMax val="0"/>
          <dgm:chPref val="0"/>
          <dgm:bulletEnabled val="1"/>
        </dgm:presLayoutVars>
      </dgm:prSet>
      <dgm:spPr/>
    </dgm:pt>
    <dgm:pt modelId="{088912CC-36DB-4265-99F2-B96D283BE5D3}" type="pres">
      <dgm:prSet presAssocID="{31709802-9655-4EAB-B254-A2F7FEFBB762}" presName="parTxOnlySpace" presStyleCnt="0"/>
      <dgm:spPr/>
    </dgm:pt>
    <dgm:pt modelId="{A59D73EB-B0E0-4070-A77B-C02AD685EF7A}" type="pres">
      <dgm:prSet presAssocID="{4428D179-AC51-4BD3-8B02-DE9204905D9B}" presName="parTxOnly" presStyleLbl="node1" presStyleIdx="4" presStyleCnt="5" custLinFactY="-100000" custLinFactNeighborX="-1124" custLinFactNeighborY="-165668">
        <dgm:presLayoutVars>
          <dgm:chMax val="0"/>
          <dgm:chPref val="0"/>
          <dgm:bulletEnabled val="1"/>
        </dgm:presLayoutVars>
      </dgm:prSet>
      <dgm:spPr/>
    </dgm:pt>
  </dgm:ptLst>
  <dgm:cxnLst>
    <dgm:cxn modelId="{28B3CA13-E7D0-4421-840C-EA9D42148450}" srcId="{435B0B4B-DF39-42F1-8026-5AFABDBBFAA2}" destId="{F57061D8-40D6-4486-A0AA-C9AF242624D9}" srcOrd="2" destOrd="0" parTransId="{FF607CB2-144E-40E0-A5E6-9E184BAE3337}" sibTransId="{83AF9B2E-DB07-4CBA-9F80-6F0877ADB484}"/>
    <dgm:cxn modelId="{0106376B-F2BA-4C3C-BD07-A3F2F4BD2688}" type="presOf" srcId="{3A6AF5C0-DE78-4C3A-8BD5-09473C387024}" destId="{01CA5ECE-390F-4652-94AC-F1544ECAF776}" srcOrd="0" destOrd="0" presId="urn:microsoft.com/office/officeart/2005/8/layout/chevron1"/>
    <dgm:cxn modelId="{61DCA26A-6C3D-44C0-9CB4-C05E47FD8BE5}" type="presOf" srcId="{93F1BCF1-14B9-4D04-B4BD-E3FB81A1D405}" destId="{F98AF73F-3589-482B-824B-0E57E86A762C}" srcOrd="0" destOrd="0" presId="urn:microsoft.com/office/officeart/2005/8/layout/chevron1"/>
    <dgm:cxn modelId="{490D63EF-0D3C-4911-94F8-C547B062C3AB}" srcId="{435B0B4B-DF39-42F1-8026-5AFABDBBFAA2}" destId="{9C6E58FA-AA60-43DF-99E2-FAA2DD99E92A}" srcOrd="1" destOrd="0" parTransId="{35FB8174-99D3-4BA8-96E7-783B694FDE90}" sibTransId="{1DD76CF3-B20F-47B3-83DD-E3BCA123589B}"/>
    <dgm:cxn modelId="{75C2E076-6CB5-4B41-B242-E663F23AB92F}" type="presOf" srcId="{4428D179-AC51-4BD3-8B02-DE9204905D9B}" destId="{A59D73EB-B0E0-4070-A77B-C02AD685EF7A}" srcOrd="0" destOrd="0" presId="urn:microsoft.com/office/officeart/2005/8/layout/chevron1"/>
    <dgm:cxn modelId="{78AD1427-5B9D-418B-9B37-A940D838FA2D}" type="presOf" srcId="{9C6E58FA-AA60-43DF-99E2-FAA2DD99E92A}" destId="{5BBBDE47-2033-4B42-9834-3A590B765936}" srcOrd="0" destOrd="0" presId="urn:microsoft.com/office/officeart/2005/8/layout/chevron1"/>
    <dgm:cxn modelId="{A12AA618-556C-4E25-AFAE-B71B4752012B}" srcId="{435B0B4B-DF39-42F1-8026-5AFABDBBFAA2}" destId="{4428D179-AC51-4BD3-8B02-DE9204905D9B}" srcOrd="4" destOrd="0" parTransId="{A00B00BD-B75A-41A9-8EEB-80000329C131}" sibTransId="{9EE1F87D-DE31-470B-AD9D-7CD6CF68E937}"/>
    <dgm:cxn modelId="{01A9E3D0-26F2-49F0-B345-6C0D095F7722}" type="presOf" srcId="{F57061D8-40D6-4486-A0AA-C9AF242624D9}" destId="{990E3444-0E4D-4802-8E30-C97F6546972D}" srcOrd="0" destOrd="0" presId="urn:microsoft.com/office/officeart/2005/8/layout/chevron1"/>
    <dgm:cxn modelId="{C07CEDAD-2ACD-40D9-89FA-F2205A6B56E6}" type="presOf" srcId="{435B0B4B-DF39-42F1-8026-5AFABDBBFAA2}" destId="{B7308DA0-81DA-425E-B89D-580BE8DBC308}" srcOrd="0" destOrd="0" presId="urn:microsoft.com/office/officeart/2005/8/layout/chevron1"/>
    <dgm:cxn modelId="{919F54D4-CDDD-4269-A085-A6ACCE3D9047}" srcId="{435B0B4B-DF39-42F1-8026-5AFABDBBFAA2}" destId="{3A6AF5C0-DE78-4C3A-8BD5-09473C387024}" srcOrd="0" destOrd="0" parTransId="{EB1AFB5A-43AC-46A7-8FCE-05F8199F089F}" sibTransId="{173033CE-20FD-40B0-8058-BD162EAF0961}"/>
    <dgm:cxn modelId="{243EA8F6-9490-4AA4-AFC3-1A63B39D702B}" srcId="{435B0B4B-DF39-42F1-8026-5AFABDBBFAA2}" destId="{93F1BCF1-14B9-4D04-B4BD-E3FB81A1D405}" srcOrd="3" destOrd="0" parTransId="{0475699B-E15D-4105-A3C1-C6E79BBB9D2E}" sibTransId="{31709802-9655-4EAB-B254-A2F7FEFBB762}"/>
    <dgm:cxn modelId="{1A1E689D-8C18-46BF-B133-53981E28A222}" type="presParOf" srcId="{B7308DA0-81DA-425E-B89D-580BE8DBC308}" destId="{01CA5ECE-390F-4652-94AC-F1544ECAF776}" srcOrd="0" destOrd="0" presId="urn:microsoft.com/office/officeart/2005/8/layout/chevron1"/>
    <dgm:cxn modelId="{877931BA-E50D-430E-9BB9-75E2A0E0F8B2}" type="presParOf" srcId="{B7308DA0-81DA-425E-B89D-580BE8DBC308}" destId="{58ED8A13-4387-4799-9D0E-C06A77286495}" srcOrd="1" destOrd="0" presId="urn:microsoft.com/office/officeart/2005/8/layout/chevron1"/>
    <dgm:cxn modelId="{CE50B463-3FF6-4195-A573-BFEEB9389364}" type="presParOf" srcId="{B7308DA0-81DA-425E-B89D-580BE8DBC308}" destId="{5BBBDE47-2033-4B42-9834-3A590B765936}" srcOrd="2" destOrd="0" presId="urn:microsoft.com/office/officeart/2005/8/layout/chevron1"/>
    <dgm:cxn modelId="{66F81A94-D3BB-4EA9-A674-9116C79C6A96}" type="presParOf" srcId="{B7308DA0-81DA-425E-B89D-580BE8DBC308}" destId="{67A06E1E-8203-4F13-AF04-D440B0DD6D43}" srcOrd="3" destOrd="0" presId="urn:microsoft.com/office/officeart/2005/8/layout/chevron1"/>
    <dgm:cxn modelId="{2A415084-40EE-45A9-8DE3-55F774D928C1}" type="presParOf" srcId="{B7308DA0-81DA-425E-B89D-580BE8DBC308}" destId="{990E3444-0E4D-4802-8E30-C97F6546972D}" srcOrd="4" destOrd="0" presId="urn:microsoft.com/office/officeart/2005/8/layout/chevron1"/>
    <dgm:cxn modelId="{A8A0B09A-18E4-45CE-8DC1-F43F8F427424}" type="presParOf" srcId="{B7308DA0-81DA-425E-B89D-580BE8DBC308}" destId="{F0B81CB9-57D8-428D-9164-20DD426743E4}" srcOrd="5" destOrd="0" presId="urn:microsoft.com/office/officeart/2005/8/layout/chevron1"/>
    <dgm:cxn modelId="{112A57C2-8D5E-4BAA-A39C-CE14DD9558FC}" type="presParOf" srcId="{B7308DA0-81DA-425E-B89D-580BE8DBC308}" destId="{F98AF73F-3589-482B-824B-0E57E86A762C}" srcOrd="6" destOrd="0" presId="urn:microsoft.com/office/officeart/2005/8/layout/chevron1"/>
    <dgm:cxn modelId="{7184D682-AB1B-444B-A2EF-3983F9C94226}" type="presParOf" srcId="{B7308DA0-81DA-425E-B89D-580BE8DBC308}" destId="{088912CC-36DB-4265-99F2-B96D283BE5D3}" srcOrd="7" destOrd="0" presId="urn:microsoft.com/office/officeart/2005/8/layout/chevron1"/>
    <dgm:cxn modelId="{59F3A632-A7D5-4D0F-9D42-68C6837C9093}" type="presParOf" srcId="{B7308DA0-81DA-425E-B89D-580BE8DBC308}" destId="{A59D73EB-B0E0-4070-A77B-C02AD685EF7A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3E8021-A54F-49C5-BAB4-39375699C12E}">
      <dsp:nvSpPr>
        <dsp:cNvPr id="0" name=""/>
        <dsp:cNvSpPr/>
      </dsp:nvSpPr>
      <dsp:spPr>
        <a:xfrm>
          <a:off x="3248173" y="578511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F1788-BD1E-42A5-B9D5-1BB7AA91578A}">
      <dsp:nvSpPr>
        <dsp:cNvPr id="0" name=""/>
        <dsp:cNvSpPr/>
      </dsp:nvSpPr>
      <dsp:spPr>
        <a:xfrm>
          <a:off x="2692702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9218C-D4C2-4FF5-BD82-99DA1A44A74A}">
      <dsp:nvSpPr>
        <dsp:cNvPr id="0" name=""/>
        <dsp:cNvSpPr/>
      </dsp:nvSpPr>
      <dsp:spPr>
        <a:xfrm>
          <a:off x="2137231" y="2261589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8D4F7-20E5-4E3D-8E51-BCC58AAFDE36}">
      <dsp:nvSpPr>
        <dsp:cNvPr id="0" name=""/>
        <dsp:cNvSpPr/>
      </dsp:nvSpPr>
      <dsp:spPr>
        <a:xfrm>
          <a:off x="1581760" y="2261589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3456F-59E8-4357-8881-CD1BFCFC0148}">
      <dsp:nvSpPr>
        <dsp:cNvPr id="0" name=""/>
        <dsp:cNvSpPr/>
      </dsp:nvSpPr>
      <dsp:spPr>
        <a:xfrm>
          <a:off x="2137231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8E91F8-4F10-4FB3-943C-1C1E741F1EF6}">
      <dsp:nvSpPr>
        <dsp:cNvPr id="0" name=""/>
        <dsp:cNvSpPr/>
      </dsp:nvSpPr>
      <dsp:spPr>
        <a:xfrm>
          <a:off x="2692702" y="578511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6A763-1AA5-436D-BA7A-4CC5731D3148}">
      <dsp:nvSpPr>
        <dsp:cNvPr id="0" name=""/>
        <dsp:cNvSpPr/>
      </dsp:nvSpPr>
      <dsp:spPr>
        <a:xfrm>
          <a:off x="2793697" y="1326"/>
          <a:ext cx="908952" cy="5771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E6B465-B3EC-4291-8820-9EFDC6912C12}">
      <dsp:nvSpPr>
        <dsp:cNvPr id="0" name=""/>
        <dsp:cNvSpPr/>
      </dsp:nvSpPr>
      <dsp:spPr>
        <a:xfrm>
          <a:off x="2894692" y="97271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rgbClr val="92D050"/>
              </a:solidFill>
            </a:rPr>
            <a:t>Sinir</a:t>
          </a:r>
          <a:r>
            <a:rPr lang="tr-TR" sz="1200" kern="1200"/>
            <a:t> </a:t>
          </a:r>
          <a:r>
            <a:rPr lang="tr-TR" sz="1200" kern="1200">
              <a:solidFill>
                <a:srgbClr val="92D050"/>
              </a:solidFill>
            </a:rPr>
            <a:t>Sistemi</a:t>
          </a:r>
        </a:p>
      </dsp:txBody>
      <dsp:txXfrm>
        <a:off x="2911597" y="114176"/>
        <a:ext cx="875142" cy="543375"/>
      </dsp:txXfrm>
    </dsp:sp>
    <dsp:sp modelId="{D7245AFF-4727-42C8-8AA3-33BFEDF2F935}">
      <dsp:nvSpPr>
        <dsp:cNvPr id="0" name=""/>
        <dsp:cNvSpPr/>
      </dsp:nvSpPr>
      <dsp:spPr>
        <a:xfrm>
          <a:off x="2238226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F6EFE7-62A5-45A0-932B-0AB84572D656}">
      <dsp:nvSpPr>
        <dsp:cNvPr id="0" name=""/>
        <dsp:cNvSpPr/>
      </dsp:nvSpPr>
      <dsp:spPr>
        <a:xfrm>
          <a:off x="2339220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rgbClr val="00B0F0"/>
              </a:solidFill>
            </a:rPr>
            <a:t>Merkezi Sinir Sistemi</a:t>
          </a:r>
        </a:p>
      </dsp:txBody>
      <dsp:txXfrm>
        <a:off x="2356125" y="955715"/>
        <a:ext cx="875142" cy="543375"/>
      </dsp:txXfrm>
    </dsp:sp>
    <dsp:sp modelId="{4DB467C0-D0AF-4998-9EAB-0FAD6B67EBDA}">
      <dsp:nvSpPr>
        <dsp:cNvPr id="0" name=""/>
        <dsp:cNvSpPr/>
      </dsp:nvSpPr>
      <dsp:spPr>
        <a:xfrm>
          <a:off x="1682754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86CD23-4612-4842-B638-243AFB7031E3}">
      <dsp:nvSpPr>
        <dsp:cNvPr id="0" name=""/>
        <dsp:cNvSpPr/>
      </dsp:nvSpPr>
      <dsp:spPr>
        <a:xfrm>
          <a:off x="1783749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chemeClr val="accent6">
                  <a:lumMod val="75000"/>
                </a:schemeClr>
              </a:solidFill>
            </a:rPr>
            <a:t>Beyin</a:t>
          </a:r>
        </a:p>
      </dsp:txBody>
      <dsp:txXfrm>
        <a:off x="1800654" y="1797254"/>
        <a:ext cx="875142" cy="543375"/>
      </dsp:txXfrm>
    </dsp:sp>
    <dsp:sp modelId="{DA9836EA-6FFB-49FD-9772-0D1AF84FC6C4}">
      <dsp:nvSpPr>
        <dsp:cNvPr id="0" name=""/>
        <dsp:cNvSpPr/>
      </dsp:nvSpPr>
      <dsp:spPr>
        <a:xfrm>
          <a:off x="1127283" y="2525943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8387A0-860D-4B34-B787-A38DD1831FD4}">
      <dsp:nvSpPr>
        <dsp:cNvPr id="0" name=""/>
        <dsp:cNvSpPr/>
      </dsp:nvSpPr>
      <dsp:spPr>
        <a:xfrm>
          <a:off x="1228278" y="2621888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rgbClr val="0070C0"/>
              </a:solidFill>
            </a:rPr>
            <a:t>Beyincik</a:t>
          </a:r>
        </a:p>
      </dsp:txBody>
      <dsp:txXfrm>
        <a:off x="1245183" y="2638793"/>
        <a:ext cx="875142" cy="543375"/>
      </dsp:txXfrm>
    </dsp:sp>
    <dsp:sp modelId="{87A7A5C1-5A78-48DC-829B-4AD0A6B68BF9}">
      <dsp:nvSpPr>
        <dsp:cNvPr id="0" name=""/>
        <dsp:cNvSpPr/>
      </dsp:nvSpPr>
      <dsp:spPr>
        <a:xfrm>
          <a:off x="2238226" y="2525943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49A56B-B595-47D3-9899-1A52B8806238}">
      <dsp:nvSpPr>
        <dsp:cNvPr id="0" name=""/>
        <dsp:cNvSpPr/>
      </dsp:nvSpPr>
      <dsp:spPr>
        <a:xfrm>
          <a:off x="2339220" y="2621888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rgbClr val="0070C0"/>
              </a:solidFill>
            </a:rPr>
            <a:t>Omurilik Soğanı</a:t>
          </a:r>
        </a:p>
      </dsp:txBody>
      <dsp:txXfrm>
        <a:off x="2356125" y="2638793"/>
        <a:ext cx="875142" cy="543375"/>
      </dsp:txXfrm>
    </dsp:sp>
    <dsp:sp modelId="{EBD508CB-477C-479B-AAC7-C351A72BB972}">
      <dsp:nvSpPr>
        <dsp:cNvPr id="0" name=""/>
        <dsp:cNvSpPr/>
      </dsp:nvSpPr>
      <dsp:spPr>
        <a:xfrm>
          <a:off x="2793697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A73470-1F1A-4E77-A18E-B93DEEE78221}">
      <dsp:nvSpPr>
        <dsp:cNvPr id="0" name=""/>
        <dsp:cNvSpPr/>
      </dsp:nvSpPr>
      <dsp:spPr>
        <a:xfrm>
          <a:off x="2894692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chemeClr val="accent6">
                  <a:lumMod val="75000"/>
                </a:schemeClr>
              </a:solidFill>
            </a:rPr>
            <a:t>Omurilik</a:t>
          </a:r>
          <a:endParaRPr lang="tr-TR" sz="1200" kern="1200"/>
        </a:p>
      </dsp:txBody>
      <dsp:txXfrm>
        <a:off x="2911597" y="1797254"/>
        <a:ext cx="875142" cy="543375"/>
      </dsp:txXfrm>
    </dsp:sp>
    <dsp:sp modelId="{2BEBFFCA-2FBB-4742-AEAA-9F13B69BA15B}">
      <dsp:nvSpPr>
        <dsp:cNvPr id="0" name=""/>
        <dsp:cNvSpPr/>
      </dsp:nvSpPr>
      <dsp:spPr>
        <a:xfrm>
          <a:off x="3349168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727DF9-D0F0-4132-9606-E7DF7ECA065F}">
      <dsp:nvSpPr>
        <dsp:cNvPr id="0" name=""/>
        <dsp:cNvSpPr/>
      </dsp:nvSpPr>
      <dsp:spPr>
        <a:xfrm>
          <a:off x="3450163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rgbClr val="00B0F0"/>
              </a:solidFill>
            </a:rPr>
            <a:t>Çevresel Sinir Sistemi</a:t>
          </a:r>
        </a:p>
      </dsp:txBody>
      <dsp:txXfrm>
        <a:off x="3467068" y="955715"/>
        <a:ext cx="875142" cy="5433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4F0DF7-A70D-4A35-B0F1-F23FF64D0493}">
      <dsp:nvSpPr>
        <dsp:cNvPr id="0" name=""/>
        <dsp:cNvSpPr/>
      </dsp:nvSpPr>
      <dsp:spPr>
        <a:xfrm>
          <a:off x="2025" y="53"/>
          <a:ext cx="5482349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300" kern="1200"/>
            <a:t>Refleks</a:t>
          </a:r>
        </a:p>
      </dsp:txBody>
      <dsp:txXfrm>
        <a:off x="30927" y="28955"/>
        <a:ext cx="5424545" cy="928977"/>
      </dsp:txXfrm>
    </dsp:sp>
    <dsp:sp modelId="{73F588A4-23D3-466F-A1E9-A3FCEE7C7239}">
      <dsp:nvSpPr>
        <dsp:cNvPr id="0" name=""/>
        <dsp:cNvSpPr/>
      </dsp:nvSpPr>
      <dsp:spPr>
        <a:xfrm>
          <a:off x="2025" y="1082996"/>
          <a:ext cx="2685930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Kalıtsal Refleks (Doğuştan Kazanılan)</a:t>
          </a:r>
        </a:p>
      </dsp:txBody>
      <dsp:txXfrm>
        <a:off x="30927" y="1111898"/>
        <a:ext cx="2628126" cy="928977"/>
      </dsp:txXfrm>
    </dsp:sp>
    <dsp:sp modelId="{6B01E921-CD0E-4FED-8CFF-0D8D3CE54F7F}">
      <dsp:nvSpPr>
        <dsp:cNvPr id="0" name=""/>
        <dsp:cNvSpPr/>
      </dsp:nvSpPr>
      <dsp:spPr>
        <a:xfrm>
          <a:off x="2025" y="2165940"/>
          <a:ext cx="1315342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Tüm insanlarda ortaktır ve kontolü omuriliktedir.</a:t>
          </a:r>
        </a:p>
      </dsp:txBody>
      <dsp:txXfrm>
        <a:off x="30927" y="2194842"/>
        <a:ext cx="1257538" cy="928977"/>
      </dsp:txXfrm>
    </dsp:sp>
    <dsp:sp modelId="{25AAE920-B385-44F9-AABC-CAB3D2A3A8EC}">
      <dsp:nvSpPr>
        <dsp:cNvPr id="0" name=""/>
        <dsp:cNvSpPr/>
      </dsp:nvSpPr>
      <dsp:spPr>
        <a:xfrm>
          <a:off x="1372612" y="2165940"/>
          <a:ext cx="1315342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Örnek: Bebeğin emme refleksi, göz bebeğinin ışıkta büyüyüp küçülmesi, eline iğne batan birinin elini çekmesi...</a:t>
          </a:r>
        </a:p>
      </dsp:txBody>
      <dsp:txXfrm>
        <a:off x="1401514" y="2194842"/>
        <a:ext cx="1257538" cy="928977"/>
      </dsp:txXfrm>
    </dsp:sp>
    <dsp:sp modelId="{C18F3584-EF9F-4583-9EFD-53F01783AF6F}">
      <dsp:nvSpPr>
        <dsp:cNvPr id="0" name=""/>
        <dsp:cNvSpPr/>
      </dsp:nvSpPr>
      <dsp:spPr>
        <a:xfrm>
          <a:off x="2798444" y="1082996"/>
          <a:ext cx="2685930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Şartlı Refleks (Sonradan Kazanılan)</a:t>
          </a:r>
        </a:p>
      </dsp:txBody>
      <dsp:txXfrm>
        <a:off x="2827346" y="1111898"/>
        <a:ext cx="2628126" cy="928977"/>
      </dsp:txXfrm>
    </dsp:sp>
    <dsp:sp modelId="{6B6EC3A6-0472-4B3F-BC1E-0CBAEE37B9CB}">
      <dsp:nvSpPr>
        <dsp:cNvPr id="0" name=""/>
        <dsp:cNvSpPr/>
      </dsp:nvSpPr>
      <dsp:spPr>
        <a:xfrm>
          <a:off x="2798444" y="2165940"/>
          <a:ext cx="1315342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Öğrenme ürünü olan davranışlardır ve öğrenilinceye kadar kontolü beyinde, öğrenildikten sonra ise omuriliktedir.</a:t>
          </a:r>
        </a:p>
      </dsp:txBody>
      <dsp:txXfrm>
        <a:off x="2827346" y="2194842"/>
        <a:ext cx="1257538" cy="928977"/>
      </dsp:txXfrm>
    </dsp:sp>
    <dsp:sp modelId="{0098F49A-A1C2-4880-9792-818188D4E582}">
      <dsp:nvSpPr>
        <dsp:cNvPr id="0" name=""/>
        <dsp:cNvSpPr/>
      </dsp:nvSpPr>
      <dsp:spPr>
        <a:xfrm>
          <a:off x="4169031" y="2165940"/>
          <a:ext cx="1315342" cy="986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Örnek: Araba sürmek, yazmak, okumak, örgü örmek, dans etmek, limon görünce ağzın sulanması...</a:t>
          </a:r>
        </a:p>
      </dsp:txBody>
      <dsp:txXfrm>
        <a:off x="4197933" y="2194842"/>
        <a:ext cx="1257538" cy="9289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A5ECE-390F-4652-94AC-F1544ECAF776}">
      <dsp:nvSpPr>
        <dsp:cNvPr id="0" name=""/>
        <dsp:cNvSpPr/>
      </dsp:nvSpPr>
      <dsp:spPr>
        <a:xfrm>
          <a:off x="0" y="0"/>
          <a:ext cx="1192113" cy="476845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Uyarı</a:t>
          </a:r>
        </a:p>
      </dsp:txBody>
      <dsp:txXfrm>
        <a:off x="238423" y="0"/>
        <a:ext cx="715268" cy="476845"/>
      </dsp:txXfrm>
    </dsp:sp>
    <dsp:sp modelId="{5BBBDE47-2033-4B42-9834-3A590B765936}">
      <dsp:nvSpPr>
        <dsp:cNvPr id="0" name=""/>
        <dsp:cNvSpPr/>
      </dsp:nvSpPr>
      <dsp:spPr>
        <a:xfrm>
          <a:off x="1072902" y="0"/>
          <a:ext cx="1192113" cy="476845"/>
        </a:xfrm>
        <a:prstGeom prst="chevron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Almaç</a:t>
          </a:r>
        </a:p>
      </dsp:txBody>
      <dsp:txXfrm>
        <a:off x="1311325" y="0"/>
        <a:ext cx="715268" cy="476845"/>
      </dsp:txXfrm>
    </dsp:sp>
    <dsp:sp modelId="{990E3444-0E4D-4802-8E30-C97F6546972D}">
      <dsp:nvSpPr>
        <dsp:cNvPr id="0" name=""/>
        <dsp:cNvSpPr/>
      </dsp:nvSpPr>
      <dsp:spPr>
        <a:xfrm>
          <a:off x="2145804" y="0"/>
          <a:ext cx="1192113" cy="476845"/>
        </a:xfrm>
        <a:prstGeom prst="chevron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Uyartı Mesajı</a:t>
          </a:r>
        </a:p>
      </dsp:txBody>
      <dsp:txXfrm>
        <a:off x="2384227" y="0"/>
        <a:ext cx="715268" cy="476845"/>
      </dsp:txXfrm>
    </dsp:sp>
    <dsp:sp modelId="{F98AF73F-3589-482B-824B-0E57E86A762C}">
      <dsp:nvSpPr>
        <dsp:cNvPr id="0" name=""/>
        <dsp:cNvSpPr/>
      </dsp:nvSpPr>
      <dsp:spPr>
        <a:xfrm>
          <a:off x="3218706" y="0"/>
          <a:ext cx="1192113" cy="476845"/>
        </a:xfrm>
        <a:prstGeom prst="chevron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Cevap</a:t>
          </a:r>
        </a:p>
      </dsp:txBody>
      <dsp:txXfrm>
        <a:off x="3457129" y="0"/>
        <a:ext cx="715268" cy="476845"/>
      </dsp:txXfrm>
    </dsp:sp>
    <dsp:sp modelId="{A59D73EB-B0E0-4070-A77B-C02AD685EF7A}">
      <dsp:nvSpPr>
        <dsp:cNvPr id="0" name=""/>
        <dsp:cNvSpPr/>
      </dsp:nvSpPr>
      <dsp:spPr>
        <a:xfrm>
          <a:off x="4291607" y="0"/>
          <a:ext cx="1192113" cy="476845"/>
        </a:xfrm>
        <a:prstGeom prst="chevron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Tepki</a:t>
          </a:r>
        </a:p>
      </dsp:txBody>
      <dsp:txXfrm>
        <a:off x="4530030" y="0"/>
        <a:ext cx="715268" cy="476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Giray HEPGÜLER</dc:creator>
  <cp:lastModifiedBy>Onur Giray HEPGÜLER</cp:lastModifiedBy>
  <cp:revision>3</cp:revision>
  <dcterms:created xsi:type="dcterms:W3CDTF">2011-10-16T15:39:00Z</dcterms:created>
  <dcterms:modified xsi:type="dcterms:W3CDTF">2011-10-23T17:48:00Z</dcterms:modified>
</cp:coreProperties>
</file>