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32" w:rsidRDefault="007D6403" w:rsidP="007D6403">
      <w:pPr>
        <w:pStyle w:val="KonuBal"/>
      </w:pPr>
      <w:r>
        <w:t>1.Dünya Savaşı Nedenleri</w:t>
      </w:r>
    </w:p>
    <w:p w:rsidR="007D6403" w:rsidRDefault="007D6403" w:rsidP="007D6403">
      <w:pPr>
        <w:pStyle w:val="Balk1"/>
      </w:pPr>
      <w:r>
        <w:t xml:space="preserve">Genel </w:t>
      </w:r>
      <w:proofErr w:type="gramStart"/>
      <w:r>
        <w:t>Nedenler :</w:t>
      </w:r>
      <w:proofErr w:type="gramEnd"/>
    </w:p>
    <w:p w:rsidR="007D6403" w:rsidRDefault="007D6403" w:rsidP="007D6403">
      <w:pPr>
        <w:rPr>
          <w:b/>
        </w:rPr>
      </w:pPr>
      <w:r>
        <w:rPr>
          <w:b/>
        </w:rPr>
        <w:t>-Sömürgecilik                     -</w:t>
      </w:r>
      <w:proofErr w:type="spellStart"/>
      <w:r>
        <w:rPr>
          <w:b/>
        </w:rPr>
        <w:t>Fıransız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İhtilali</w:t>
      </w:r>
      <w:proofErr w:type="spellEnd"/>
      <w:r>
        <w:rPr>
          <w:b/>
        </w:rPr>
        <w:t xml:space="preserve"> sonucu oluşan Milliyetçilik akımı.</w:t>
      </w:r>
    </w:p>
    <w:p w:rsidR="007D6403" w:rsidRDefault="007D6403" w:rsidP="007D6403">
      <w:pPr>
        <w:rPr>
          <w:b/>
        </w:rPr>
      </w:pPr>
      <w:r>
        <w:rPr>
          <w:b/>
        </w:rPr>
        <w:t>-Hammadde</w:t>
      </w:r>
    </w:p>
    <w:p w:rsidR="007D6403" w:rsidRDefault="007D6403" w:rsidP="007D6403">
      <w:pPr>
        <w:rPr>
          <w:b/>
        </w:rPr>
      </w:pPr>
      <w:r>
        <w:rPr>
          <w:b/>
        </w:rPr>
        <w:t>-Pazar rekabeti</w:t>
      </w:r>
    </w:p>
    <w:p w:rsidR="007D6403" w:rsidRDefault="007D6403" w:rsidP="007D6403">
      <w:pPr>
        <w:pStyle w:val="Balk1"/>
      </w:pPr>
      <w:r>
        <w:t xml:space="preserve">Özel </w:t>
      </w:r>
      <w:proofErr w:type="gramStart"/>
      <w:r>
        <w:t>Nedenler :</w:t>
      </w:r>
      <w:proofErr w:type="gramEnd"/>
    </w:p>
    <w:p w:rsidR="007D6403" w:rsidRDefault="007D6403" w:rsidP="007D6403">
      <w:pPr>
        <w:rPr>
          <w:b/>
        </w:rPr>
      </w:pPr>
      <w:r>
        <w:rPr>
          <w:b/>
        </w:rPr>
        <w:t xml:space="preserve">-Almanya ve Fransa arasındaki </w:t>
      </w:r>
      <w:proofErr w:type="spellStart"/>
      <w:r>
        <w:rPr>
          <w:b/>
        </w:rPr>
        <w:t>Alsas</w:t>
      </w:r>
      <w:proofErr w:type="spellEnd"/>
      <w:r>
        <w:rPr>
          <w:b/>
        </w:rPr>
        <w:t>-</w:t>
      </w:r>
      <w:proofErr w:type="spellStart"/>
      <w:r>
        <w:rPr>
          <w:b/>
        </w:rPr>
        <w:t>Loren</w:t>
      </w:r>
      <w:proofErr w:type="spellEnd"/>
      <w:r>
        <w:rPr>
          <w:b/>
        </w:rPr>
        <w:t xml:space="preserve"> sorunu.</w:t>
      </w:r>
    </w:p>
    <w:p w:rsidR="007D6403" w:rsidRDefault="007D6403" w:rsidP="007D6403">
      <w:pPr>
        <w:rPr>
          <w:b/>
        </w:rPr>
      </w:pPr>
      <w:r>
        <w:rPr>
          <w:b/>
        </w:rPr>
        <w:t>-Rusya’nın Panslavizm ve sıcak denizlere inme politikası.</w:t>
      </w:r>
    </w:p>
    <w:p w:rsidR="007D6403" w:rsidRDefault="007D6403" w:rsidP="007D6403">
      <w:pPr>
        <w:rPr>
          <w:b/>
        </w:rPr>
      </w:pPr>
      <w:r>
        <w:rPr>
          <w:b/>
        </w:rPr>
        <w:t>-Avusturya-</w:t>
      </w:r>
      <w:proofErr w:type="spellStart"/>
      <w:r>
        <w:rPr>
          <w:b/>
        </w:rPr>
        <w:t>Maceristan’ın</w:t>
      </w:r>
      <w:proofErr w:type="spellEnd"/>
      <w:r>
        <w:rPr>
          <w:b/>
        </w:rPr>
        <w:t xml:space="preserve"> Balkanları ele geçirmek istemesi.</w:t>
      </w:r>
    </w:p>
    <w:p w:rsidR="007D6403" w:rsidRDefault="007D6403" w:rsidP="007D6403">
      <w:pPr>
        <w:pStyle w:val="AltKonuBal"/>
      </w:pPr>
      <w:r>
        <w:t xml:space="preserve">                                            </w:t>
      </w:r>
    </w:p>
    <w:p w:rsidR="007D6403" w:rsidRDefault="007D6403" w:rsidP="007D6403">
      <w:pPr>
        <w:pStyle w:val="AltKonuBal"/>
      </w:pPr>
      <w:r>
        <w:t xml:space="preserve"> </w:t>
      </w:r>
      <w:r>
        <w:tab/>
      </w:r>
      <w:r>
        <w:tab/>
      </w:r>
      <w:r>
        <w:tab/>
      </w:r>
      <w:r>
        <w:tab/>
        <w:t>Savaş Öncesi Bloklar</w:t>
      </w:r>
    </w:p>
    <w:p w:rsidR="007D6403" w:rsidRDefault="007D6403" w:rsidP="00586DF9">
      <w:pPr>
        <w:pStyle w:val="ListeParagraf"/>
        <w:rPr>
          <w:rStyle w:val="HafifVurgulama"/>
        </w:rPr>
      </w:pPr>
      <w:r>
        <w:rPr>
          <w:rStyle w:val="HafifVurgulama"/>
        </w:rPr>
        <w:t>İtilaf Devletleri</w:t>
      </w:r>
      <w:r>
        <w:rPr>
          <w:rStyle w:val="HafifVurgulama"/>
        </w:rPr>
        <w:tab/>
        <w:t xml:space="preserve">                                              </w:t>
      </w:r>
      <w:r>
        <w:rPr>
          <w:rStyle w:val="HafifVurgulama"/>
        </w:rPr>
        <w:tab/>
        <w:t xml:space="preserve">                     İttifak Devletleri</w:t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</w:p>
    <w:p w:rsidR="00586DF9" w:rsidRDefault="001D1FE9" w:rsidP="00586DF9">
      <w:pPr>
        <w:pStyle w:val="ListeParagraf"/>
        <w:numPr>
          <w:ilvl w:val="0"/>
          <w:numId w:val="3"/>
        </w:numPr>
        <w:rPr>
          <w:rStyle w:val="HafifVurgulama"/>
        </w:rPr>
      </w:pPr>
      <w:r>
        <w:rPr>
          <w:rStyle w:val="HafifVurgulama"/>
        </w:rPr>
        <w:t>İngiltere</w:t>
      </w:r>
      <w:r w:rsidR="00586DF9">
        <w:rPr>
          <w:rStyle w:val="HafifVurgulama"/>
        </w:rPr>
        <w:tab/>
      </w:r>
      <w:r w:rsidR="00586DF9">
        <w:rPr>
          <w:rStyle w:val="HafifVurgulama"/>
        </w:rPr>
        <w:tab/>
      </w:r>
      <w:r w:rsidR="00586DF9">
        <w:rPr>
          <w:rStyle w:val="HafifVurgulama"/>
        </w:rPr>
        <w:tab/>
      </w:r>
      <w:r w:rsidR="00586DF9">
        <w:rPr>
          <w:rStyle w:val="HafifVurgulama"/>
        </w:rPr>
        <w:tab/>
      </w:r>
      <w:r w:rsidR="00586DF9">
        <w:rPr>
          <w:rStyle w:val="HafifVurgulama"/>
        </w:rPr>
        <w:tab/>
      </w:r>
      <w:r w:rsidR="00586DF9">
        <w:rPr>
          <w:rStyle w:val="HafifVurgulama"/>
        </w:rPr>
        <w:tab/>
        <w:t xml:space="preserve">   - Almanya</w:t>
      </w:r>
    </w:p>
    <w:p w:rsidR="00586DF9" w:rsidRDefault="00586DF9" w:rsidP="00586DF9">
      <w:pPr>
        <w:pStyle w:val="ListeParagraf"/>
        <w:numPr>
          <w:ilvl w:val="0"/>
          <w:numId w:val="3"/>
        </w:numPr>
        <w:rPr>
          <w:rStyle w:val="HafifVurgulama"/>
        </w:rPr>
      </w:pPr>
      <w:r>
        <w:rPr>
          <w:rStyle w:val="HafifVurgulama"/>
        </w:rPr>
        <w:t>Fransa</w:t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  <w:t xml:space="preserve">   - İtalya</w:t>
      </w:r>
    </w:p>
    <w:p w:rsidR="00586DF9" w:rsidRDefault="00586DF9" w:rsidP="00586DF9">
      <w:pPr>
        <w:pStyle w:val="ListeParagraf"/>
        <w:numPr>
          <w:ilvl w:val="0"/>
          <w:numId w:val="3"/>
        </w:numPr>
        <w:rPr>
          <w:rStyle w:val="HafifVurgulama"/>
        </w:rPr>
      </w:pPr>
      <w:r>
        <w:rPr>
          <w:rStyle w:val="HafifVurgulama"/>
        </w:rPr>
        <w:t>Rusya</w:t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</w:r>
      <w:r>
        <w:rPr>
          <w:rStyle w:val="HafifVurgulama"/>
        </w:rPr>
        <w:tab/>
        <w:t xml:space="preserve">   - Avusturya-</w:t>
      </w:r>
      <w:proofErr w:type="spellStart"/>
      <w:r>
        <w:rPr>
          <w:rStyle w:val="HafifVurgulama"/>
        </w:rPr>
        <w:t>Maceristan</w:t>
      </w:r>
      <w:proofErr w:type="spellEnd"/>
    </w:p>
    <w:p w:rsidR="00586DF9" w:rsidRDefault="00586DF9" w:rsidP="00586DF9">
      <w:pPr>
        <w:rPr>
          <w:rStyle w:val="HafifVurgulama"/>
        </w:rPr>
      </w:pPr>
    </w:p>
    <w:p w:rsidR="00586DF9" w:rsidRDefault="00586DF9" w:rsidP="00586DF9">
      <w:pPr>
        <w:pStyle w:val="AltKonuBal"/>
        <w:rPr>
          <w:rStyle w:val="HafifVurgulama"/>
        </w:rPr>
      </w:pPr>
      <w:r>
        <w:rPr>
          <w:rStyle w:val="HafifVurgulama"/>
        </w:rPr>
        <w:t xml:space="preserve">                                      </w:t>
      </w:r>
      <w:proofErr w:type="spellStart"/>
      <w:r w:rsidRPr="00586DF9">
        <w:rPr>
          <w:rStyle w:val="HafifVurgulama"/>
        </w:rPr>
        <w:t>Savas</w:t>
      </w:r>
      <w:proofErr w:type="spellEnd"/>
      <w:r w:rsidRPr="00586DF9">
        <w:rPr>
          <w:rStyle w:val="HafifVurgulama"/>
        </w:rPr>
        <w:t xml:space="preserve"> Sırasındaki Bloklar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İtalya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- Osmanlı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ABD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- Bulgaristan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Romanya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Japonya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Sırbistan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Brezilya</w:t>
      </w:r>
    </w:p>
    <w:p w:rsidR="00586DF9" w:rsidRPr="00586DF9" w:rsidRDefault="00586DF9" w:rsidP="00586DF9">
      <w:pPr>
        <w:pStyle w:val="ListeParagraf"/>
        <w:numPr>
          <w:ilvl w:val="0"/>
          <w:numId w:val="3"/>
        </w:numPr>
      </w:pPr>
      <w:r>
        <w:rPr>
          <w:b/>
        </w:rPr>
        <w:t>Yunanistan</w:t>
      </w:r>
    </w:p>
    <w:p w:rsidR="00586DF9" w:rsidRDefault="00586DF9" w:rsidP="00586DF9"/>
    <w:p w:rsidR="00586DF9" w:rsidRDefault="00586DF9" w:rsidP="00586DF9">
      <w:pPr>
        <w:pStyle w:val="Balk4"/>
      </w:pPr>
      <w:proofErr w:type="gramStart"/>
      <w:r w:rsidRPr="00586DF9">
        <w:rPr>
          <w:color w:val="FF0000"/>
        </w:rPr>
        <w:t>NOT</w:t>
      </w:r>
      <w:r w:rsidRPr="00586DF9">
        <w:t xml:space="preserve"> :</w:t>
      </w:r>
      <w:r>
        <w:t xml:space="preserve"> İtalya</w:t>
      </w:r>
      <w:proofErr w:type="gramEnd"/>
      <w:r>
        <w:t xml:space="preserve"> </w:t>
      </w:r>
      <w:proofErr w:type="spellStart"/>
      <w:r>
        <w:t>başlangışta</w:t>
      </w:r>
      <w:proofErr w:type="spellEnd"/>
      <w:r>
        <w:t xml:space="preserve"> İttifak Grubu’nun yanında yer alsa da İngiltere’nin Trablusgarp Savaşı’nda İtalya’ya  sağladığı kolaylık nedeniyle ve kendisine Batı Anadolu topraklarını ver</w:t>
      </w:r>
      <w:r w:rsidR="001D1FE9">
        <w:t>eceğini söylemesiyle İtilaf Grub</w:t>
      </w:r>
      <w:r>
        <w:t>u’nun  yanında yer almıştır.</w:t>
      </w:r>
    </w:p>
    <w:p w:rsidR="00586DF9" w:rsidRDefault="00586DF9" w:rsidP="00586DF9"/>
    <w:p w:rsidR="00586DF9" w:rsidRDefault="00586DF9" w:rsidP="00586DF9">
      <w:pPr>
        <w:rPr>
          <w:b/>
        </w:rPr>
      </w:pPr>
    </w:p>
    <w:p w:rsidR="00586DF9" w:rsidRDefault="00586DF9" w:rsidP="00586DF9">
      <w:pPr>
        <w:pStyle w:val="Balk1"/>
      </w:pPr>
      <w:r>
        <w:lastRenderedPageBreak/>
        <w:t>Almanya’nın Osmanlı’yı Yanında İstemesinin Nedenleri</w:t>
      </w:r>
    </w:p>
    <w:p w:rsidR="00586DF9" w:rsidRDefault="00586DF9" w:rsidP="001D1FE9"/>
    <w:p w:rsidR="001D1FE9" w:rsidRDefault="001D1FE9" w:rsidP="001D1FE9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Almanya’nın, yeni cepheler açarak, yükünü hafifletmek istemesi.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</w:rPr>
      </w:pPr>
      <w:proofErr w:type="gramStart"/>
      <w:r>
        <w:rPr>
          <w:b/>
        </w:rPr>
        <w:t>Osmanlı’nın Halifelik gücünden yararlanmak istemesi.</w:t>
      </w:r>
      <w:proofErr w:type="gramEnd"/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İngiliz sömürgelerine giden yol olan Mısır’ı ve Süveyş Kanalını almak istemesi.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Osmanlı’Nın</w:t>
      </w:r>
      <w:proofErr w:type="spellEnd"/>
      <w:r>
        <w:rPr>
          <w:b/>
        </w:rPr>
        <w:t xml:space="preserve"> boğazlardan ve insan gücünden yararlanmak istemesi.</w:t>
      </w:r>
    </w:p>
    <w:p w:rsidR="001D1FE9" w:rsidRDefault="001D1FE9" w:rsidP="001D1FE9">
      <w:pPr>
        <w:rPr>
          <w:b/>
        </w:rPr>
      </w:pPr>
    </w:p>
    <w:p w:rsidR="001D1FE9" w:rsidRDefault="001D1FE9" w:rsidP="001D1FE9">
      <w:pPr>
        <w:pStyle w:val="Balk1"/>
      </w:pPr>
      <w:r>
        <w:t xml:space="preserve">1.Dünya </w:t>
      </w:r>
      <w:proofErr w:type="spellStart"/>
      <w:r>
        <w:t>Savaşı’ı</w:t>
      </w:r>
      <w:proofErr w:type="spellEnd"/>
      <w:r>
        <w:t xml:space="preserve"> Cepheleri</w:t>
      </w:r>
    </w:p>
    <w:p w:rsidR="001D1FE9" w:rsidRDefault="001D1FE9" w:rsidP="001D1FE9"/>
    <w:p w:rsidR="001D1FE9" w:rsidRDefault="001D1FE9" w:rsidP="001D1FE9">
      <w:pPr>
        <w:rPr>
          <w:b/>
          <w:color w:val="FF0000"/>
          <w:sz w:val="24"/>
          <w:szCs w:val="24"/>
        </w:rPr>
      </w:pPr>
      <w:r w:rsidRPr="001D1FE9">
        <w:rPr>
          <w:b/>
          <w:color w:val="FF0000"/>
          <w:sz w:val="24"/>
          <w:szCs w:val="24"/>
        </w:rPr>
        <w:t>Saldırı Cepheleri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Kanal Cephesi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Kafkas Cephesi</w:t>
      </w:r>
    </w:p>
    <w:p w:rsidR="001D1FE9" w:rsidRDefault="001D1FE9" w:rsidP="001D1FE9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Savunma Cepheleri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Suriye-Filistin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Çanakkale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Irak-Basra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Hicaz-Yemen</w:t>
      </w:r>
    </w:p>
    <w:p w:rsidR="001D1FE9" w:rsidRDefault="001D1FE9" w:rsidP="001D1FE9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Yardım Gönderdiğimiz Cepheler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Makedonya</w:t>
      </w:r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proofErr w:type="spellStart"/>
      <w:r>
        <w:rPr>
          <w:b/>
          <w:color w:val="000000" w:themeColor="text1"/>
          <w:sz w:val="24"/>
          <w:szCs w:val="24"/>
        </w:rPr>
        <w:t>Galiçya</w:t>
      </w:r>
      <w:proofErr w:type="spellEnd"/>
    </w:p>
    <w:p w:rsidR="001D1FE9" w:rsidRDefault="001D1FE9" w:rsidP="001D1FE9">
      <w:pPr>
        <w:pStyle w:val="ListeParagraf"/>
        <w:numPr>
          <w:ilvl w:val="0"/>
          <w:numId w:val="4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Romanya</w:t>
      </w: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0F4DED" w:rsidP="000F4DED">
      <w:pPr>
        <w:pStyle w:val="Balk1"/>
      </w:pPr>
      <w:r>
        <w:t>Wilson İlkeleri</w:t>
      </w:r>
    </w:p>
    <w:p w:rsidR="000F4DED" w:rsidRDefault="000F4DED" w:rsidP="000F4DED"/>
    <w:p w:rsidR="000F4DED" w:rsidRDefault="000F4DED" w:rsidP="000F4DED">
      <w:pPr>
        <w:rPr>
          <w:b/>
        </w:rPr>
      </w:pPr>
      <w:r>
        <w:rPr>
          <w:b/>
        </w:rPr>
        <w:t xml:space="preserve">Yenen devletler yenilen devletlerden toprak ve savaş tazminatı </w:t>
      </w:r>
      <w:proofErr w:type="gramStart"/>
      <w:r>
        <w:rPr>
          <w:b/>
        </w:rPr>
        <w:t>almayacak.Osmanlı</w:t>
      </w:r>
      <w:proofErr w:type="gramEnd"/>
      <w:r>
        <w:rPr>
          <w:b/>
        </w:rPr>
        <w:t xml:space="preserve"> İmparatorluğu Türklerin </w:t>
      </w:r>
      <w:proofErr w:type="spellStart"/>
      <w:r>
        <w:rPr>
          <w:b/>
        </w:rPr>
        <w:t>nufusunun</w:t>
      </w:r>
      <w:proofErr w:type="spellEnd"/>
      <w:r>
        <w:rPr>
          <w:b/>
        </w:rPr>
        <w:t xml:space="preserve"> yoğun olduğu yerler Osmanlı </w:t>
      </w:r>
      <w:proofErr w:type="spellStart"/>
      <w:r>
        <w:rPr>
          <w:b/>
        </w:rPr>
        <w:t>egemenliğne</w:t>
      </w:r>
      <w:proofErr w:type="spellEnd"/>
      <w:r>
        <w:rPr>
          <w:b/>
        </w:rPr>
        <w:t xml:space="preserve"> verilecek, diğer bölgeler de nüfusu çok olan uluslara verilmesi kararlaştırılmıştır.Biz bu maddelere güvenerek savaştan çekildik.</w:t>
      </w:r>
    </w:p>
    <w:p w:rsidR="000F4DED" w:rsidRDefault="000F4DED" w:rsidP="000F4DED">
      <w:pPr>
        <w:rPr>
          <w:b/>
        </w:rPr>
      </w:pPr>
    </w:p>
    <w:p w:rsidR="000F4DED" w:rsidRPr="000F4DED" w:rsidRDefault="000F4DED" w:rsidP="000F4DED">
      <w:pPr>
        <w:rPr>
          <w:b/>
        </w:rPr>
      </w:pPr>
    </w:p>
    <w:p w:rsidR="000F4DED" w:rsidRDefault="000F4DED" w:rsidP="000F4DED">
      <w:pPr>
        <w:pStyle w:val="Balk2"/>
      </w:pPr>
      <w:r>
        <w:lastRenderedPageBreak/>
        <w:t>Kuruluş Savaşındaki Yararlı Cemiyetler</w:t>
      </w:r>
    </w:p>
    <w:p w:rsidR="000F4DED" w:rsidRDefault="000F4DED" w:rsidP="000F4DED"/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Milli Kongre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İzmir Müdafaa-i Hukuk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Reddi İlhak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 xml:space="preserve">Trakya </w:t>
      </w:r>
      <w:proofErr w:type="spellStart"/>
      <w:r>
        <w:rPr>
          <w:b/>
        </w:rPr>
        <w:t>Paşaeli</w:t>
      </w:r>
      <w:proofErr w:type="spellEnd"/>
      <w:r>
        <w:rPr>
          <w:b/>
        </w:rPr>
        <w:t xml:space="preserve"> Müdafaa-i Hukuk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Trabzon Muhafaza-i Hukuk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Doğu Anadolu Müdafaa-i Hukuk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Kilikyalılar Cemiyeti</w:t>
      </w:r>
    </w:p>
    <w:p w:rsidR="000F4DED" w:rsidRDefault="000F4DED" w:rsidP="000F4DED">
      <w:pPr>
        <w:pStyle w:val="ListeParagraf"/>
        <w:numPr>
          <w:ilvl w:val="0"/>
          <w:numId w:val="4"/>
        </w:numPr>
        <w:rPr>
          <w:b/>
        </w:rPr>
      </w:pPr>
      <w:r>
        <w:rPr>
          <w:b/>
        </w:rPr>
        <w:t>Anadolu Kadınları Müdafaa-i Hukuk Cemiyeti</w:t>
      </w:r>
    </w:p>
    <w:p w:rsidR="000F4DED" w:rsidRDefault="000F4DED" w:rsidP="000F4DED">
      <w:pPr>
        <w:pStyle w:val="Balk2"/>
      </w:pPr>
      <w:r>
        <w:t>Kurtuluş Savaşındaki Milli Varlığa Zararlı Cemiyetler</w:t>
      </w:r>
    </w:p>
    <w:p w:rsidR="000F4DED" w:rsidRDefault="000F4DED" w:rsidP="000F4DED"/>
    <w:p w:rsidR="000F4DED" w:rsidRPr="000F4DED" w:rsidRDefault="000F4DED" w:rsidP="000F4DED">
      <w:pPr>
        <w:pStyle w:val="ListeParagraf"/>
        <w:numPr>
          <w:ilvl w:val="0"/>
          <w:numId w:val="4"/>
        </w:numPr>
      </w:pPr>
      <w:r>
        <w:rPr>
          <w:b/>
        </w:rPr>
        <w:t>Teali İslam</w:t>
      </w:r>
    </w:p>
    <w:p w:rsidR="000F4DED" w:rsidRPr="000F4DED" w:rsidRDefault="000F4DED" w:rsidP="000F4DED">
      <w:pPr>
        <w:pStyle w:val="ListeParagraf"/>
        <w:numPr>
          <w:ilvl w:val="0"/>
          <w:numId w:val="4"/>
        </w:numPr>
      </w:pPr>
      <w:r>
        <w:rPr>
          <w:b/>
        </w:rPr>
        <w:t>Kürt Teali</w:t>
      </w:r>
    </w:p>
    <w:p w:rsidR="000F4DED" w:rsidRPr="000F4DED" w:rsidRDefault="000F4DED" w:rsidP="000F4DED">
      <w:pPr>
        <w:pStyle w:val="ListeParagraf"/>
        <w:numPr>
          <w:ilvl w:val="0"/>
          <w:numId w:val="4"/>
        </w:numPr>
      </w:pPr>
      <w:r>
        <w:rPr>
          <w:b/>
        </w:rPr>
        <w:t>Hürriyet ve İtilaf</w:t>
      </w:r>
    </w:p>
    <w:p w:rsidR="000F4DED" w:rsidRPr="000F4DED" w:rsidRDefault="000F4DED" w:rsidP="000F4DED">
      <w:pPr>
        <w:pStyle w:val="ListeParagraf"/>
        <w:numPr>
          <w:ilvl w:val="0"/>
          <w:numId w:val="4"/>
        </w:numPr>
      </w:pPr>
      <w:r>
        <w:rPr>
          <w:b/>
        </w:rPr>
        <w:t>Sulh ve Selameti Osmaniye</w:t>
      </w:r>
    </w:p>
    <w:p w:rsidR="000F4DED" w:rsidRPr="000F4DED" w:rsidRDefault="000F4DED" w:rsidP="000F4DED">
      <w:pPr>
        <w:pStyle w:val="ListeParagraf"/>
        <w:numPr>
          <w:ilvl w:val="0"/>
          <w:numId w:val="4"/>
        </w:numPr>
      </w:pPr>
      <w:r>
        <w:rPr>
          <w:b/>
        </w:rPr>
        <w:t>Wilson Prensipleri</w:t>
      </w:r>
    </w:p>
    <w:p w:rsidR="000F4DED" w:rsidRPr="000F4DED" w:rsidRDefault="000F4DED" w:rsidP="000F4DED">
      <w:pPr>
        <w:pStyle w:val="ListeParagraf"/>
        <w:numPr>
          <w:ilvl w:val="0"/>
          <w:numId w:val="4"/>
        </w:numPr>
      </w:pPr>
      <w:r>
        <w:rPr>
          <w:b/>
        </w:rPr>
        <w:t>İngiliz Muhipleri</w:t>
      </w:r>
    </w:p>
    <w:p w:rsidR="000F4DED" w:rsidRDefault="000F4DED" w:rsidP="000F4DED">
      <w:pPr>
        <w:pStyle w:val="Balk2"/>
      </w:pPr>
      <w:r>
        <w:t>Kurtuluş Savaşındaki Azınlıkların Kurduğu Zararlı Cemiyetler</w:t>
      </w:r>
    </w:p>
    <w:p w:rsidR="000F4DED" w:rsidRDefault="000F4DED" w:rsidP="000F4DED"/>
    <w:p w:rsidR="000F4DED" w:rsidRPr="00442ECB" w:rsidRDefault="00442ECB" w:rsidP="000F4DED">
      <w:pPr>
        <w:pStyle w:val="ListeParagraf"/>
        <w:numPr>
          <w:ilvl w:val="0"/>
          <w:numId w:val="4"/>
        </w:numPr>
      </w:pPr>
      <w:proofErr w:type="spellStart"/>
      <w:r>
        <w:rPr>
          <w:b/>
        </w:rPr>
        <w:t>Mavri</w:t>
      </w:r>
      <w:proofErr w:type="spellEnd"/>
      <w:r>
        <w:rPr>
          <w:b/>
        </w:rPr>
        <w:t xml:space="preserve"> Mira</w:t>
      </w:r>
    </w:p>
    <w:p w:rsidR="00442ECB" w:rsidRPr="00442ECB" w:rsidRDefault="00442ECB" w:rsidP="000F4DED">
      <w:pPr>
        <w:pStyle w:val="ListeParagraf"/>
        <w:numPr>
          <w:ilvl w:val="0"/>
          <w:numId w:val="4"/>
        </w:numPr>
      </w:pPr>
      <w:r>
        <w:rPr>
          <w:b/>
        </w:rPr>
        <w:t xml:space="preserve">Etnik-i </w:t>
      </w:r>
      <w:proofErr w:type="spellStart"/>
      <w:r>
        <w:rPr>
          <w:b/>
        </w:rPr>
        <w:t>Eterya</w:t>
      </w:r>
      <w:proofErr w:type="spellEnd"/>
    </w:p>
    <w:p w:rsidR="00442ECB" w:rsidRPr="00442ECB" w:rsidRDefault="00442ECB" w:rsidP="000F4DED">
      <w:pPr>
        <w:pStyle w:val="ListeParagraf"/>
        <w:numPr>
          <w:ilvl w:val="0"/>
          <w:numId w:val="4"/>
        </w:numPr>
      </w:pPr>
      <w:r>
        <w:rPr>
          <w:b/>
        </w:rPr>
        <w:t xml:space="preserve">Pontus – </w:t>
      </w:r>
      <w:proofErr w:type="spellStart"/>
      <w:r>
        <w:rPr>
          <w:b/>
        </w:rPr>
        <w:t>Kardos</w:t>
      </w:r>
      <w:proofErr w:type="spellEnd"/>
    </w:p>
    <w:p w:rsidR="00442ECB" w:rsidRPr="00442ECB" w:rsidRDefault="00442ECB" w:rsidP="000F4DED">
      <w:pPr>
        <w:pStyle w:val="ListeParagraf"/>
        <w:numPr>
          <w:ilvl w:val="0"/>
          <w:numId w:val="4"/>
        </w:numPr>
      </w:pPr>
      <w:proofErr w:type="spellStart"/>
      <w:r>
        <w:rPr>
          <w:b/>
        </w:rPr>
        <w:t>Hınçak</w:t>
      </w:r>
      <w:proofErr w:type="spellEnd"/>
    </w:p>
    <w:p w:rsidR="00442ECB" w:rsidRPr="00442ECB" w:rsidRDefault="00442ECB" w:rsidP="000F4DED">
      <w:pPr>
        <w:pStyle w:val="ListeParagraf"/>
        <w:numPr>
          <w:ilvl w:val="0"/>
          <w:numId w:val="4"/>
        </w:numPr>
      </w:pPr>
      <w:proofErr w:type="spellStart"/>
      <w:r>
        <w:rPr>
          <w:b/>
        </w:rPr>
        <w:t>Taşnak</w:t>
      </w:r>
      <w:proofErr w:type="spellEnd"/>
    </w:p>
    <w:p w:rsidR="00442ECB" w:rsidRPr="00442ECB" w:rsidRDefault="00442ECB" w:rsidP="000F4DED">
      <w:pPr>
        <w:pStyle w:val="ListeParagraf"/>
        <w:numPr>
          <w:ilvl w:val="0"/>
          <w:numId w:val="4"/>
        </w:numPr>
      </w:pPr>
      <w:r>
        <w:rPr>
          <w:b/>
        </w:rPr>
        <w:t>Alyans İsrail</w:t>
      </w:r>
    </w:p>
    <w:p w:rsidR="00442ECB" w:rsidRPr="000F4DED" w:rsidRDefault="00442ECB" w:rsidP="000F4DED">
      <w:pPr>
        <w:pStyle w:val="ListeParagraf"/>
        <w:numPr>
          <w:ilvl w:val="0"/>
          <w:numId w:val="4"/>
        </w:numPr>
      </w:pPr>
      <w:r>
        <w:rPr>
          <w:b/>
        </w:rPr>
        <w:t>Macabi</w:t>
      </w:r>
    </w:p>
    <w:p w:rsidR="000F4DED" w:rsidRPr="000F4DED" w:rsidRDefault="000F4DED" w:rsidP="000F4DED"/>
    <w:p w:rsidR="001D1FE9" w:rsidRDefault="001D1FE9" w:rsidP="001D1FE9">
      <w:pPr>
        <w:rPr>
          <w:b/>
          <w:color w:val="000000" w:themeColor="text1"/>
          <w:sz w:val="32"/>
          <w:szCs w:val="32"/>
        </w:rPr>
      </w:pPr>
    </w:p>
    <w:p w:rsidR="00AA2009" w:rsidRDefault="00AA2009" w:rsidP="001D1FE9">
      <w:pPr>
        <w:rPr>
          <w:b/>
          <w:color w:val="000000" w:themeColor="text1"/>
          <w:sz w:val="32"/>
          <w:szCs w:val="32"/>
        </w:rPr>
      </w:pPr>
      <w:proofErr w:type="gramStart"/>
      <w:r>
        <w:rPr>
          <w:b/>
          <w:color w:val="000000" w:themeColor="text1"/>
          <w:sz w:val="32"/>
          <w:szCs w:val="32"/>
        </w:rPr>
        <w:t>Hazırlayan : Görkem</w:t>
      </w:r>
      <w:proofErr w:type="gramEnd"/>
      <w:r>
        <w:rPr>
          <w:b/>
          <w:color w:val="000000" w:themeColor="text1"/>
          <w:sz w:val="32"/>
          <w:szCs w:val="32"/>
        </w:rPr>
        <w:t xml:space="preserve"> Can </w:t>
      </w:r>
      <w:proofErr w:type="spellStart"/>
      <w:r>
        <w:rPr>
          <w:b/>
          <w:color w:val="000000" w:themeColor="text1"/>
          <w:sz w:val="32"/>
          <w:szCs w:val="32"/>
        </w:rPr>
        <w:t>Öztürk</w:t>
      </w:r>
      <w:proofErr w:type="spellEnd"/>
    </w:p>
    <w:p w:rsidR="00AA2009" w:rsidRDefault="00AA2009" w:rsidP="001D1FE9">
      <w:pPr>
        <w:rPr>
          <w:b/>
          <w:color w:val="000000" w:themeColor="text1"/>
          <w:sz w:val="32"/>
          <w:szCs w:val="32"/>
        </w:rPr>
      </w:pPr>
      <w:hyperlink r:id="rId6" w:history="1">
        <w:r w:rsidRPr="00CA42FE">
          <w:rPr>
            <w:rStyle w:val="Kpr"/>
            <w:b/>
            <w:sz w:val="32"/>
            <w:szCs w:val="32"/>
          </w:rPr>
          <w:t>www.sosyalbilgiler.biz</w:t>
        </w:r>
      </w:hyperlink>
    </w:p>
    <w:p w:rsidR="00AA2009" w:rsidRPr="00AA2009" w:rsidRDefault="00AA2009" w:rsidP="001D1FE9">
      <w:pPr>
        <w:rPr>
          <w:b/>
          <w:color w:val="FF0000"/>
          <w:sz w:val="24"/>
          <w:szCs w:val="24"/>
        </w:rPr>
      </w:pPr>
      <w:r>
        <w:rPr>
          <w:b/>
          <w:color w:val="000000" w:themeColor="text1"/>
          <w:sz w:val="32"/>
          <w:szCs w:val="32"/>
        </w:rPr>
        <w:t>(</w:t>
      </w:r>
      <w:proofErr w:type="spellStart"/>
      <w:r>
        <w:rPr>
          <w:b/>
          <w:color w:val="000000" w:themeColor="text1"/>
          <w:sz w:val="32"/>
          <w:szCs w:val="32"/>
        </w:rPr>
        <w:t>BlackSpy</w:t>
      </w:r>
      <w:proofErr w:type="spellEnd"/>
      <w:r>
        <w:rPr>
          <w:b/>
          <w:color w:val="000000" w:themeColor="text1"/>
          <w:sz w:val="32"/>
          <w:szCs w:val="32"/>
        </w:rPr>
        <w:t>)</w:t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ab/>
      </w:r>
      <w:r w:rsidRPr="00AA2009">
        <w:rPr>
          <w:b/>
          <w:color w:val="FF0000"/>
          <w:sz w:val="24"/>
          <w:szCs w:val="24"/>
        </w:rPr>
        <w:t xml:space="preserve">Bu 1.Çalışma </w:t>
      </w:r>
      <w:proofErr w:type="gramStart"/>
      <w:r w:rsidRPr="00AA2009">
        <w:rPr>
          <w:b/>
          <w:color w:val="FF0000"/>
          <w:sz w:val="24"/>
          <w:szCs w:val="24"/>
        </w:rPr>
        <w:t>Kağıdıdır</w:t>
      </w:r>
      <w:proofErr w:type="gramEnd"/>
      <w:r w:rsidRPr="00AA2009">
        <w:rPr>
          <w:b/>
          <w:color w:val="FF0000"/>
          <w:sz w:val="24"/>
          <w:szCs w:val="24"/>
        </w:rPr>
        <w:t>.</w:t>
      </w:r>
    </w:p>
    <w:p w:rsidR="00AA2009" w:rsidRPr="00AA2009" w:rsidRDefault="00AA2009" w:rsidP="001D1FE9">
      <w:pPr>
        <w:rPr>
          <w:b/>
          <w:color w:val="FF0000"/>
          <w:sz w:val="24"/>
          <w:szCs w:val="24"/>
        </w:rPr>
      </w:pPr>
      <w:r w:rsidRPr="00AA2009">
        <w:rPr>
          <w:b/>
          <w:color w:val="FF0000"/>
          <w:sz w:val="24"/>
          <w:szCs w:val="24"/>
        </w:rPr>
        <w:tab/>
      </w:r>
      <w:r w:rsidRPr="00AA2009">
        <w:rPr>
          <w:b/>
          <w:color w:val="FF0000"/>
          <w:sz w:val="24"/>
          <w:szCs w:val="24"/>
        </w:rPr>
        <w:tab/>
      </w:r>
      <w:r w:rsidRPr="00AA2009">
        <w:rPr>
          <w:b/>
          <w:color w:val="FF0000"/>
          <w:sz w:val="24"/>
          <w:szCs w:val="24"/>
        </w:rPr>
        <w:tab/>
      </w:r>
      <w:r w:rsidRPr="00AA2009">
        <w:rPr>
          <w:b/>
          <w:color w:val="FF0000"/>
          <w:sz w:val="24"/>
          <w:szCs w:val="24"/>
        </w:rPr>
        <w:tab/>
      </w:r>
      <w:r w:rsidRPr="00AA2009">
        <w:rPr>
          <w:b/>
          <w:color w:val="FF0000"/>
          <w:sz w:val="24"/>
          <w:szCs w:val="24"/>
        </w:rPr>
        <w:tab/>
      </w:r>
      <w:r w:rsidRPr="00AA2009">
        <w:rPr>
          <w:b/>
          <w:color w:val="FF0000"/>
          <w:sz w:val="24"/>
          <w:szCs w:val="24"/>
        </w:rPr>
        <w:tab/>
      </w:r>
      <w:r w:rsidRPr="00AA2009">
        <w:rPr>
          <w:b/>
          <w:color w:val="FF0000"/>
          <w:sz w:val="24"/>
          <w:szCs w:val="24"/>
        </w:rPr>
        <w:tab/>
        <w:t xml:space="preserve">2.sinini isterseniz </w:t>
      </w:r>
      <w:proofErr w:type="gramStart"/>
      <w:r w:rsidRPr="00AA2009">
        <w:rPr>
          <w:b/>
          <w:color w:val="FF0000"/>
          <w:sz w:val="24"/>
          <w:szCs w:val="24"/>
        </w:rPr>
        <w:t>mesaj   atmanız</w:t>
      </w:r>
      <w:proofErr w:type="gramEnd"/>
      <w:r w:rsidRPr="00AA2009">
        <w:rPr>
          <w:b/>
          <w:color w:val="FF0000"/>
          <w:sz w:val="24"/>
          <w:szCs w:val="24"/>
        </w:rPr>
        <w:t xml:space="preserve"> yeterli</w:t>
      </w: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Pr="001D1FE9" w:rsidRDefault="001D1FE9" w:rsidP="001D1FE9">
      <w:pPr>
        <w:rPr>
          <w:b/>
          <w:color w:val="000000" w:themeColor="text1"/>
          <w:sz w:val="24"/>
          <w:szCs w:val="24"/>
        </w:rPr>
      </w:pPr>
    </w:p>
    <w:p w:rsidR="001D1FE9" w:rsidRDefault="001D1FE9" w:rsidP="001D1FE9"/>
    <w:p w:rsidR="001D1FE9" w:rsidRPr="001D1FE9" w:rsidRDefault="001D1FE9" w:rsidP="001D1FE9">
      <w:pPr>
        <w:rPr>
          <w:b/>
          <w:sz w:val="24"/>
          <w:szCs w:val="24"/>
        </w:rPr>
      </w:pPr>
    </w:p>
    <w:p w:rsidR="001D1FE9" w:rsidRPr="001D1FE9" w:rsidRDefault="001D1FE9" w:rsidP="001D1FE9"/>
    <w:p w:rsidR="001D1FE9" w:rsidRPr="00586DF9" w:rsidRDefault="001D1FE9" w:rsidP="00586DF9">
      <w:pPr>
        <w:rPr>
          <w:b/>
        </w:rPr>
      </w:pPr>
    </w:p>
    <w:p w:rsidR="00586DF9" w:rsidRPr="00586DF9" w:rsidRDefault="00586DF9" w:rsidP="00586DF9">
      <w:pPr>
        <w:rPr>
          <w:b/>
        </w:rPr>
      </w:pPr>
    </w:p>
    <w:sectPr w:rsidR="00586DF9" w:rsidRPr="00586DF9" w:rsidSect="0040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E95"/>
    <w:multiLevelType w:val="hybridMultilevel"/>
    <w:tmpl w:val="175EC79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E3C38"/>
    <w:multiLevelType w:val="hybridMultilevel"/>
    <w:tmpl w:val="94948D36"/>
    <w:lvl w:ilvl="0" w:tplc="693A722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67EFF"/>
    <w:multiLevelType w:val="hybridMultilevel"/>
    <w:tmpl w:val="F320BC52"/>
    <w:lvl w:ilvl="0" w:tplc="D444BC2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86A3B"/>
    <w:multiLevelType w:val="hybridMultilevel"/>
    <w:tmpl w:val="08342CD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D6403"/>
    <w:rsid w:val="000F4DED"/>
    <w:rsid w:val="001D1FE9"/>
    <w:rsid w:val="00401B32"/>
    <w:rsid w:val="00442ECB"/>
    <w:rsid w:val="00586DF9"/>
    <w:rsid w:val="007D6403"/>
    <w:rsid w:val="00AA2009"/>
    <w:rsid w:val="00E4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B32"/>
  </w:style>
  <w:style w:type="paragraph" w:styleId="Balk1">
    <w:name w:val="heading 1"/>
    <w:basedOn w:val="Normal"/>
    <w:next w:val="Normal"/>
    <w:link w:val="Balk1Char"/>
    <w:uiPriority w:val="9"/>
    <w:qFormat/>
    <w:rsid w:val="007D6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86D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86D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86D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6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nuBal">
    <w:name w:val="Title"/>
    <w:basedOn w:val="Normal"/>
    <w:next w:val="Normal"/>
    <w:link w:val="KonuBalChar"/>
    <w:uiPriority w:val="10"/>
    <w:qFormat/>
    <w:rsid w:val="007D64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64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D64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D64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7D6403"/>
    <w:rPr>
      <w:i/>
      <w:iCs/>
      <w:color w:val="808080" w:themeColor="text1" w:themeTint="7F"/>
    </w:rPr>
  </w:style>
  <w:style w:type="paragraph" w:styleId="ListeParagraf">
    <w:name w:val="List Paragraph"/>
    <w:basedOn w:val="Normal"/>
    <w:uiPriority w:val="34"/>
    <w:qFormat/>
    <w:rsid w:val="007D640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86D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86D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rsid w:val="00586D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FE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A20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syalbilgiler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72548-E88D-4065-B898-015F68000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2015-11-06T17:48:00Z</dcterms:created>
  <dcterms:modified xsi:type="dcterms:W3CDTF">2015-11-06T18:37:00Z</dcterms:modified>
</cp:coreProperties>
</file>