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A1" w:rsidRPr="00223DE1" w:rsidRDefault="000A21A1" w:rsidP="000A21A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2.SINIF TÜRKÇE DERSİ KAZANIM SIRALARININ AÇILIMI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</w:p>
    <w:p w:rsidR="00223DE1" w:rsidRPr="00223DE1" w:rsidRDefault="00223DE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  <w:sectPr w:rsidR="00223DE1" w:rsidRPr="00223DE1" w:rsidSect="00223DE1">
          <w:headerReference w:type="default" r:id="rId6"/>
          <w:footerReference w:type="even" r:id="rId7"/>
          <w:footerReference w:type="default" r:id="rId8"/>
          <w:pgSz w:w="16838" w:h="11906" w:orient="landscape"/>
          <w:pgMar w:top="567" w:right="567" w:bottom="1134" w:left="567" w:header="709" w:footer="709" w:gutter="0"/>
          <w:pgNumType w:start="1"/>
          <w:cols w:space="708"/>
          <w:docGrid w:linePitch="360"/>
        </w:sectPr>
      </w:pP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 xml:space="preserve">ÖĞRENME ALANI: DİNLEME 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 xml:space="preserve">KAZANIMLAR 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1. Dinleme Kurallarını Uygulama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Dinlemek için hazırlık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yapar.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Dikkatini dinlediğine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yoğunlaştırır.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Görgü kurallarına uygun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dinler.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2. Dinlediğini Anlama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Dinlediklerini anlamlandırmada ön bilgilerini kullanır.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Dinlediklerini anlamlandırmada sunulan görsellerden yararlanır.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Duyduğu sesleri ayırt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4. Dinlerken vurgu, tonlama ve telaffuza dikkat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5. Dinlediklerini zihninde canlandırır.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6. Dinlediklerinde ne, nerede, ne zaman, nasıl, niçin ve kim (5N 1K)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sorularına cevap arar.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7. Dinlediklerinde geçen bilmediği kelimelerin anlamlarını tahmin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8. Dinlediklerinde eş ve zıt anlamlı kelimeleri ayırt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9. Dinlediklerinde sebep-sonuç ilişkileri kurar.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10. Dinlediği şiirin ana duygusunu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11. Dinlediklerinin konusunu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12. Dinlediklerinin ana fikrini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13. Dinlediği olayın nasıl gelişeceğini ve sonucunu tahmin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14. Konuşmacı, konuşma ortamı ve konuşma içeriği hakkındaki düşüncelerini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lastRenderedPageBreak/>
        <w:t>belirtir.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15. Bir etkinliğin veya işin aşamalarını anlatan yönergeleri uygular.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16. Dinlediklerinde geçen bilmediği kelimelerin anlamlarını araştırır.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17. Dinledikleriyle ilgili, kendi yaşantısından ve günlük hayattan örnekler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verir.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18. Dinlediklerine ilişkin karşılaştırmalar yapar.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19. Dinlediklerinde geçen varlıkları ve olayları sınıflandırır.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20. Dinledikleri konulara ilişkin sorular sorar ve sorulara cevap verir.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21. Dinlediklerini başkalarıyla paylaşır.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22. Dinlediklerinde “hikâye unsurları”nı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23. Dinlediklerinde eş sesli kelimeleri ayırt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24. Başlıktan hareketle dinleyeceği konunun içeriğini tahmin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25. Duyduğu seslerle harfleri eşleştirir.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3. Tür, Yöntem ve Tekniklere Uygun Dinleme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Bilgi edinmek için haber, sunu, belgesel vb.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dinler ve izler.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Eğlenmek için masal, hikâye, şarkı,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tekerleme, tiyatro vb. dinler/izler.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Grup konuşmalarını ve tartışmalarını dinler.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 xml:space="preserve">ÖĞRENME ALANI: KONUŞMA 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 xml:space="preserve">KAZANIMLAR 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1. Konuşma Kurallarını Uygulama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Konuşmak için hazırlık yapar.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Dinleyicilerle göz teması kurar.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İşitilebilir bir ses tonuyla konuşur.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4. Kelimeleri yerinde ve anlamlarına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lastRenderedPageBreak/>
        <w:t>uygun kullanır.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5. Kelimeleri doğru telaffuz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6. Akıcı konuşur.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7. Sesine duygu tonu katar.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8. Konuşmalarında beden dilini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kullanır.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9. Konuşma sırasında gereksiz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hareketlerden kaçınır.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10. Konu dışına çıkmadan konuşur.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11. Görgü kurallarına ve değerlere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(millî, manevi, kültürel, ahlakî,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sosyal vb.) uygun konuşur.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12. Konuşma konusunu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2. Kendini Sözlü Olarak İfade Etme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Kendine güvenerek konuşur.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Konuşmasında olayları oluş sırasına göre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anlatır.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Yeni öğrendiği kelimeleri konuşmalarında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kullanır.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4. Konuşmasını _____görsel sunuyla destekler.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5. Konuşmalarında yaşantısından ve günlük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hayattan örnekler verir.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6. Konuşması, konuşma içeriği ve konuşma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ortamı hakkında düşünce belirtir.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7. Konuşmalarında sebep-sonuç ilişkileri kurar.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8. Duygu, düşünce ve hayallerini sözlü olarak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ifade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9. Kendisini, ailesini ve çevresini tanıtır.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10. Hoşlanıp hoşlanmadığı olay, durum, kişi vb.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hakkında konuşur.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lastRenderedPageBreak/>
        <w:t>11. Konuşurken dinleyicilere sorular sorar ve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sorulara cevap verir.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12. Bilgi edinmek amacıyla soru sorar.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13. Konuşmalarında karşılaştırmalar yapar.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14. Konuşmalarında ne, nerede, ne zaman, nasıl,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niçin ve kim (5N 1K) ögelerini vurgular.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3. Tür, Yöntem ve Tekniklere Uygun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Konuşma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Günlük ilişkilerin gerektirdiği farklı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durumlara uygun konuşur.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Grup çalışmalarında duygu ve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düşüncelerini paylaşır.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Topluluk önünde konuşur.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4. Üstlendiği role uygun konuşur.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5. Masal, hikâye, fıkra veya filmi tekniğine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uygun anlatır.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6. Deneyim ve anılarını anlatır.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7. Konuşmalarında betimlemeler yapar.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8. Bildiği şiirleri topluluk önünde okur.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 xml:space="preserve">ÖĞRENME ALANI: OKUMA 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 xml:space="preserve">KAZANIMLAR 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1. Okuma Kurallarını Uygulama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Okumak için hazırlık yapar.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Okuduğu kelimeleri doğru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telaffuz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Noktalama işaretlerine dikkat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ederek okur.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4. İşitilebilir bir ses tonuyla okur.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5. Sesli okumada vurgu ve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tonlamalara dikkat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lastRenderedPageBreak/>
        <w:t>6. Akıcı okur.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7. Kurallarına uygun sessiz okur.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8. Dikkatini okuduğuna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yoğunlaştırır.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9. Kitabı özenle kullanır.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2. Okuduğunu Anlama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Ön bilgilerini kullanarak okuduğunu anlamlandırır.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Okuma öncesi, okuma sırası ve sonrasında metinle ilgili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soruları cevaplandırır.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Metnin giriş, gelişme ve sonuç bölümleri hakkında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tahminlerde bulunur.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4. Okuduklarını zihninde canlandırır.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5. Okuduklarında ne, nerede, ne zaman, nasıl, niçin ve kim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(5N 1K) sorularına cevap arar.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6. Farklı düşünmeye yönlendiren ifadeleri dikkate alarak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okur.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7. Okuduklarında karşılaştırmalar yapar.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8. Okuduklarında sebep-sonuç ilişkileri kurar.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9. Okuduklarının konusunu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10. Okuduğu şiirin ana duygusunu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11. Okuduğu metnin içeriği hakkındaki düşüncelerini belirtir.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12. Başlıktan hareketle okuyacağı metnin içeriğini tahmin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13. Metinde verilen ipuçlarından hareketle karşılaştığı yeni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kelimelerin anlamlarını tahmin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14. Metinde ortaya konan sorunları belirler ve onlara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farklı çözümler bulur.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15. Metindeki düşüncelerle kendi düşünceleri arasındaki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benzerlik ve farklılıkları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16. Bir etkinliğin veya işin aşamalarını anlatan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lastRenderedPageBreak/>
        <w:t>yönergeleri uygular.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17. Okuduklarıyla ilgili, kendi yaşantısından ve günlük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hayattan örnekler verir.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18. Okuduklarında “hikâye unsurları”nı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19. Okuduğu metnin yazarı hakkında bilgi edinir.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20. Görsellerden yararlanarak metnin içeriğini tahmin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21. Okuduğunu anlamlandırmada görsellerden yararlanır.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22. Metin içerisindeki renkli, altı çizili, koyu vb.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ifadelerin önemli noktaları vurguladığını bilerek okur.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23. Okuduklarında geçen varlıkları ve olayları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sınıflandırır.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24. Okuduğunun ana fikrini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25. Okuduklarını başkalarıyla paylaşır.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3. Anlam Kurma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Metin içi anlam kurar.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4. Söz Varlığını Geliştirme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Görsellerden yararlanarak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söz varlığını geliştirir.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Kelimelerin eş ve zıt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anlamlılarını bulur.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Eş sesli kelimelerin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anlamlarını ayırt 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4. Bilmediği kelimelerin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anlamlarını araştırır.</w:t>
      </w:r>
    </w:p>
    <w:p w:rsidR="007573A9" w:rsidRPr="00223DE1" w:rsidRDefault="007573A9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 xml:space="preserve">ÖĞRENME ALANI: YAZMA 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 xml:space="preserve">KAZANIMLAR 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1. Yazma Kurallarını Uygulama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Yazmak için hazırlık yapar.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lastRenderedPageBreak/>
        <w:t>2. Kelimeler, cümleler ve satırlar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arasında uygun boşluklar bırakır.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Bütün yazılarını bitişik eğik yazı ile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4. Bitişik eğik yazı harflerini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kurallarına uygun 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5. Matematiksel ifadeleri doğru 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6. Anlamlı ve kurallı cümleler 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7. Yazılarında noktalama işaretlerini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doğru ve yerinde kullanır.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8. Yazılarında imlâ kurallarını uygular.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9. Sayfa düzenine ve temizliğine dikkat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eder.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10. Yazılarında sözlük ve imlâ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kılavuzundan yararlanır.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11. Yazma konusunu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 w:rsidRPr="00223DE1">
        <w:rPr>
          <w:rFonts w:asciiTheme="minorHAnsi" w:hAnsiTheme="minorHAnsi" w:cstheme="minorHAnsi"/>
          <w:b/>
          <w:bCs/>
          <w:sz w:val="26"/>
          <w:szCs w:val="26"/>
        </w:rPr>
        <w:t>2. Kendini Yazılı Olarak İfade Etme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1. Kelimeleri yerinde ve anlamlarına uygun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kullanır.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2. Yeni öğrendiği kelimeleri yazılarında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kullanır.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3. Yazısına uygun başlık belirler.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4. Olayları, oluş sırasına göre 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lastRenderedPageBreak/>
        <w:t>5. Yazılarında kendi yaşantısından ve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günlük hayattan örnekler verir.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6. Yazılarında uygun ifadeleri kullanarak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destekleyici ve açıklayıcı örnekler verir.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7. Yazılarında karşılaştırmalar yapar.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8. Yazılarında sebep-sonuç ilişkileri kurar.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9. İzlenim ve deneyimlerine dayalı yazılar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10. Duygu, düşünce ve hayallerini anlatan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yazılar 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11. Kendisini, ailesini ve çevresini tanıtan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yazılar 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12. Kendisine ilginç ve çekici gelen karakter,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olay, yer, an ile ilgili görüş ve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düşüncelerini 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13. Bir fikre katılıp katılmadığının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nedenlerini açıklayarak 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14. Sorular 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15. Hoşlanıp hoşlanmadıklarıyla ilgili yazılar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yazar.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16. Yazılarında ne, nerede, ne zaman, nasıl,</w:t>
      </w:r>
    </w:p>
    <w:p w:rsidR="000A21A1" w:rsidRPr="00223DE1" w:rsidRDefault="000A21A1" w:rsidP="000A21A1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223DE1">
        <w:rPr>
          <w:rFonts w:asciiTheme="minorHAnsi" w:hAnsiTheme="minorHAnsi" w:cstheme="minorHAnsi"/>
          <w:sz w:val="26"/>
          <w:szCs w:val="26"/>
        </w:rPr>
        <w:t>niçin ve kim (5N 1K) ögelerini vurgular.</w:t>
      </w:r>
    </w:p>
    <w:p w:rsidR="000A21A1" w:rsidRPr="00223DE1" w:rsidRDefault="000A21A1" w:rsidP="000A21A1">
      <w:pPr>
        <w:rPr>
          <w:rFonts w:asciiTheme="minorHAnsi" w:hAnsiTheme="minorHAnsi" w:cstheme="minorHAnsi"/>
          <w:sz w:val="26"/>
          <w:szCs w:val="26"/>
        </w:rPr>
        <w:sectPr w:rsidR="000A21A1" w:rsidRPr="00223DE1" w:rsidSect="00223DE1">
          <w:type w:val="continuous"/>
          <w:pgSz w:w="16838" w:h="11906" w:orient="landscape"/>
          <w:pgMar w:top="1134" w:right="567" w:bottom="568" w:left="567" w:header="709" w:footer="709" w:gutter="0"/>
          <w:pgNumType w:start="1"/>
          <w:cols w:num="2" w:space="709"/>
          <w:docGrid w:linePitch="360"/>
        </w:sectPr>
      </w:pPr>
    </w:p>
    <w:p w:rsidR="000A21A1" w:rsidRPr="00223DE1" w:rsidRDefault="000A21A1" w:rsidP="000A21A1">
      <w:pPr>
        <w:rPr>
          <w:rFonts w:asciiTheme="minorHAnsi" w:hAnsiTheme="minorHAnsi" w:cstheme="minorHAnsi"/>
          <w:sz w:val="26"/>
          <w:szCs w:val="26"/>
        </w:rPr>
      </w:pPr>
    </w:p>
    <w:p w:rsidR="00D05E87" w:rsidRPr="00223DE1" w:rsidRDefault="00D05E87">
      <w:pPr>
        <w:rPr>
          <w:rFonts w:asciiTheme="minorHAnsi" w:hAnsiTheme="minorHAnsi" w:cstheme="minorHAnsi"/>
          <w:sz w:val="26"/>
          <w:szCs w:val="26"/>
        </w:rPr>
      </w:pPr>
    </w:p>
    <w:p w:rsidR="00B4774C" w:rsidRPr="00223DE1" w:rsidRDefault="00B4774C" w:rsidP="007573A9">
      <w:pPr>
        <w:ind w:left="708" w:firstLine="708"/>
        <w:rPr>
          <w:rFonts w:asciiTheme="minorHAnsi" w:hAnsiTheme="minorHAnsi" w:cstheme="minorHAnsi"/>
          <w:b/>
          <w:sz w:val="26"/>
          <w:szCs w:val="26"/>
        </w:rPr>
      </w:pPr>
    </w:p>
    <w:sectPr w:rsidR="00B4774C" w:rsidRPr="00223DE1" w:rsidSect="008355F9">
      <w:type w:val="continuous"/>
      <w:pgSz w:w="16838" w:h="11906" w:orient="landscape"/>
      <w:pgMar w:top="1134" w:right="567" w:bottom="1134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A52" w:rsidRDefault="00145A52" w:rsidP="002E2765">
      <w:r>
        <w:separator/>
      </w:r>
    </w:p>
  </w:endnote>
  <w:endnote w:type="continuationSeparator" w:id="1">
    <w:p w:rsidR="00145A52" w:rsidRDefault="00145A52" w:rsidP="002E2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02" w:rsidRDefault="005D2A64" w:rsidP="00C5328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A21A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C2D02" w:rsidRDefault="00145A52" w:rsidP="000935DA">
    <w:pPr>
      <w:pStyle w:val="Altbilgi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02" w:rsidRPr="002579EC" w:rsidRDefault="005D2A64" w:rsidP="00C53283">
    <w:pPr>
      <w:pStyle w:val="Altbilgi"/>
      <w:framePr w:wrap="around" w:vAnchor="text" w:hAnchor="margin" w:xAlign="right" w:y="1"/>
      <w:rPr>
        <w:rStyle w:val="SayfaNumaras"/>
        <w:sz w:val="20"/>
        <w:szCs w:val="20"/>
      </w:rPr>
    </w:pPr>
    <w:r w:rsidRPr="002579EC">
      <w:rPr>
        <w:rStyle w:val="SayfaNumaras"/>
        <w:sz w:val="20"/>
        <w:szCs w:val="20"/>
      </w:rPr>
      <w:fldChar w:fldCharType="begin"/>
    </w:r>
    <w:r w:rsidR="000A21A1" w:rsidRPr="002579EC">
      <w:rPr>
        <w:rStyle w:val="SayfaNumaras"/>
        <w:sz w:val="20"/>
        <w:szCs w:val="20"/>
      </w:rPr>
      <w:instrText xml:space="preserve">PAGE  </w:instrText>
    </w:r>
    <w:r w:rsidRPr="002579EC">
      <w:rPr>
        <w:rStyle w:val="SayfaNumaras"/>
        <w:sz w:val="20"/>
        <w:szCs w:val="20"/>
      </w:rPr>
      <w:fldChar w:fldCharType="separate"/>
    </w:r>
    <w:r w:rsidR="00223DE1">
      <w:rPr>
        <w:rStyle w:val="SayfaNumaras"/>
        <w:noProof/>
        <w:sz w:val="20"/>
        <w:szCs w:val="20"/>
      </w:rPr>
      <w:t>3</w:t>
    </w:r>
    <w:r w:rsidRPr="002579EC">
      <w:rPr>
        <w:rStyle w:val="SayfaNumaras"/>
        <w:sz w:val="20"/>
        <w:szCs w:val="20"/>
      </w:rPr>
      <w:fldChar w:fldCharType="end"/>
    </w:r>
  </w:p>
  <w:p w:rsidR="007C2D02" w:rsidRDefault="00145A52" w:rsidP="000935DA">
    <w:pPr>
      <w:pStyle w:val="Altbilgi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A52" w:rsidRDefault="00145A52" w:rsidP="002E2765">
      <w:r>
        <w:separator/>
      </w:r>
    </w:p>
  </w:footnote>
  <w:footnote w:type="continuationSeparator" w:id="1">
    <w:p w:rsidR="00145A52" w:rsidRDefault="00145A52" w:rsidP="002E2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8C4" w:rsidRDefault="00145A52" w:rsidP="007C7ECE">
    <w:pPr>
      <w:jc w:val="center"/>
      <w:rPr>
        <w:b/>
      </w:rPr>
    </w:pPr>
  </w:p>
  <w:p w:rsidR="007C7ECE" w:rsidRDefault="00145A5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1A1"/>
    <w:rsid w:val="000A21A1"/>
    <w:rsid w:val="00124EF8"/>
    <w:rsid w:val="00145A52"/>
    <w:rsid w:val="00151FC7"/>
    <w:rsid w:val="0019528A"/>
    <w:rsid w:val="00223DE1"/>
    <w:rsid w:val="002E2765"/>
    <w:rsid w:val="003B7555"/>
    <w:rsid w:val="00403DBF"/>
    <w:rsid w:val="005D2A64"/>
    <w:rsid w:val="007573A9"/>
    <w:rsid w:val="00A918A8"/>
    <w:rsid w:val="00B12919"/>
    <w:rsid w:val="00B4774C"/>
    <w:rsid w:val="00B668BD"/>
    <w:rsid w:val="00B923F6"/>
    <w:rsid w:val="00C93044"/>
    <w:rsid w:val="00D05E87"/>
    <w:rsid w:val="00F5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0A21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A21A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0A21A1"/>
  </w:style>
  <w:style w:type="paragraph" w:styleId="stbilgi">
    <w:name w:val="header"/>
    <w:basedOn w:val="Normal"/>
    <w:link w:val="stbilgiChar"/>
    <w:rsid w:val="000A21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A21A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1121</Words>
  <Characters>6396</Characters>
  <Application>Microsoft Office Word</Application>
  <DocSecurity>0</DocSecurity>
  <Lines>53</Lines>
  <Paragraphs>15</Paragraphs>
  <ScaleCrop>false</ScaleCrop>
  <Company>Şirket Adı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M.E.K.</dc:creator>
  <cp:lastModifiedBy>my</cp:lastModifiedBy>
  <cp:revision>2</cp:revision>
  <dcterms:created xsi:type="dcterms:W3CDTF">2015-09-27T10:29:00Z</dcterms:created>
  <dcterms:modified xsi:type="dcterms:W3CDTF">2015-09-27T10:29:00Z</dcterms:modified>
</cp:coreProperties>
</file>