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4867C4">
        <w:rPr>
          <w:b/>
          <w:sz w:val="28"/>
          <w:szCs w:val="28"/>
        </w:rPr>
        <w:t>9</w:t>
      </w:r>
      <w:proofErr w:type="gramEnd"/>
      <w:r w:rsidR="004867C4">
        <w:rPr>
          <w:b/>
          <w:sz w:val="28"/>
          <w:szCs w:val="28"/>
        </w:rPr>
        <w:t>/B</w:t>
      </w:r>
      <w:r w:rsidR="004867C4" w:rsidRPr="00983EDE">
        <w:rPr>
          <w:b/>
          <w:sz w:val="28"/>
          <w:szCs w:val="28"/>
        </w:rPr>
        <w:t xml:space="preserve"> </w:t>
      </w:r>
      <w:r w:rsidR="004867C4">
        <w:rPr>
          <w:b/>
          <w:sz w:val="28"/>
          <w:szCs w:val="28"/>
        </w:rPr>
        <w:t>SINIFI 2013/2014</w:t>
      </w:r>
      <w:r w:rsidR="004867C4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SOSYAL HAYAT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4709E6" w:rsidTr="008E65F0">
        <w:tc>
          <w:tcPr>
            <w:tcW w:w="15352" w:type="dxa"/>
            <w:gridSpan w:val="8"/>
          </w:tcPr>
          <w:p w:rsidR="004709E6" w:rsidRDefault="004709E6" w:rsidP="008E65F0">
            <w:pPr>
              <w:rPr>
                <w:b/>
                <w:sz w:val="28"/>
                <w:szCs w:val="28"/>
              </w:rPr>
            </w:pPr>
          </w:p>
        </w:tc>
      </w:tr>
      <w:tr w:rsidR="004709E6" w:rsidTr="008E65F0">
        <w:tc>
          <w:tcPr>
            <w:tcW w:w="675" w:type="dxa"/>
            <w:vAlign w:val="center"/>
          </w:tcPr>
          <w:p w:rsidR="004709E6" w:rsidRPr="00B206EF" w:rsidRDefault="004709E6" w:rsidP="008E65F0">
            <w:pPr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4709E6" w:rsidTr="008E65F0">
        <w:trPr>
          <w:cantSplit/>
          <w:trHeight w:val="3208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EYLÜL</w:t>
            </w:r>
          </w:p>
        </w:tc>
        <w:tc>
          <w:tcPr>
            <w:tcW w:w="851" w:type="dxa"/>
            <w:textDirection w:val="btLr"/>
          </w:tcPr>
          <w:p w:rsidR="004709E6" w:rsidRDefault="00B04F4C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Default="004709E6" w:rsidP="008E65F0">
            <w:pPr>
              <w:rPr>
                <w:sz w:val="16"/>
                <w:szCs w:val="16"/>
              </w:rPr>
            </w:pP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1. Okulda demokratik hayatın gereklerine uyar.</w:t>
            </w: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Sınıf kurallarına uygun davranışlar gösterir.</w:t>
            </w: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Okul kurallarına uygun davranışlar gösterir.</w:t>
            </w: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Başkalarının düşüncelerini saygıyla dinler.</w:t>
            </w:r>
          </w:p>
          <w:p w:rsidR="001B115A" w:rsidRDefault="001B115A" w:rsidP="001B115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Farklı düşüncedeki kişilere hoşgörülü davranır.</w:t>
            </w:r>
          </w:p>
          <w:p w:rsidR="001B115A" w:rsidRDefault="001B115A" w:rsidP="001B11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Sınıfı ilgilendiren kararları ortaklaşa alır.</w:t>
            </w:r>
          </w:p>
          <w:p w:rsidR="004709E6" w:rsidRPr="001A2AB2" w:rsidRDefault="00FC6C5D" w:rsidP="00FC6C5D">
            <w:pPr>
              <w:jc w:val="both"/>
              <w:rPr>
                <w:sz w:val="14"/>
                <w:szCs w:val="14"/>
              </w:rPr>
            </w:pPr>
            <w:r>
              <w:rPr>
                <w:b/>
                <w:sz w:val="24"/>
                <w:szCs w:val="24"/>
              </w:rPr>
              <w:t>Performans değerlendirmesi alındı.</w:t>
            </w:r>
          </w:p>
        </w:tc>
        <w:tc>
          <w:tcPr>
            <w:tcW w:w="1870" w:type="dxa"/>
          </w:tcPr>
          <w:p w:rsidR="001B115A" w:rsidRPr="00682E58" w:rsidRDefault="001B115A" w:rsidP="001B115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Okulda Demokratik Hayat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4709E6" w:rsidTr="008E65F0">
        <w:trPr>
          <w:cantSplit/>
          <w:trHeight w:val="2970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EKİM</w:t>
            </w: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709E6" w:rsidRDefault="004709E6" w:rsidP="00B04F4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04F4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2</w:t>
            </w:r>
            <w:r w:rsidR="00B04F4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3</w:t>
            </w:r>
            <w:r w:rsidR="00B04F4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 4</w:t>
            </w:r>
            <w:r w:rsidR="00B04F4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A0E92">
              <w:rPr>
                <w:b/>
                <w:sz w:val="28"/>
                <w:szCs w:val="28"/>
              </w:rPr>
              <w:t>5.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1B115A" w:rsidRDefault="001B115A" w:rsidP="008E65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2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Toplum hayatının kurallarını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İnsanların birbirine karşı saygılı olması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Toplumda farklı düşüncelere karşı hoşgörülü olunması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Toplum içinde başkalarının haklarına saygılı olunması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Toplumda işbirliği ve dayanışma içinde olunması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Toplumda ortak kullanılan malların korunması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6. Ulusal kaynakların tasarruflu kullanılması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7. Doğal çevrenin korunması gerektiğini söyler.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Toplumsal Hayatı Düzenleyen Kurallar</w:t>
            </w: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4709E6" w:rsidRDefault="004709E6" w:rsidP="00FC078F">
      <w:pPr>
        <w:spacing w:after="0"/>
        <w:rPr>
          <w:b/>
          <w:sz w:val="28"/>
          <w:szCs w:val="28"/>
        </w:rPr>
      </w:pPr>
    </w:p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4867C4">
        <w:rPr>
          <w:b/>
          <w:sz w:val="28"/>
          <w:szCs w:val="28"/>
        </w:rPr>
        <w:t>9</w:t>
      </w:r>
      <w:proofErr w:type="gramEnd"/>
      <w:r w:rsidR="004867C4">
        <w:rPr>
          <w:b/>
          <w:sz w:val="28"/>
          <w:szCs w:val="28"/>
        </w:rPr>
        <w:t>/B</w:t>
      </w:r>
      <w:r w:rsidR="004867C4" w:rsidRPr="00983EDE">
        <w:rPr>
          <w:b/>
          <w:sz w:val="28"/>
          <w:szCs w:val="28"/>
        </w:rPr>
        <w:t xml:space="preserve"> </w:t>
      </w:r>
      <w:r w:rsidR="004867C4">
        <w:rPr>
          <w:b/>
          <w:sz w:val="28"/>
          <w:szCs w:val="28"/>
        </w:rPr>
        <w:t>SINIFI 2013/2014</w:t>
      </w:r>
      <w:r w:rsidR="004867C4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SOSYAL HAYAT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4709E6" w:rsidTr="008E65F0">
        <w:tc>
          <w:tcPr>
            <w:tcW w:w="15352" w:type="dxa"/>
            <w:gridSpan w:val="8"/>
          </w:tcPr>
          <w:p w:rsidR="004709E6" w:rsidRDefault="004709E6" w:rsidP="008E65F0">
            <w:pPr>
              <w:rPr>
                <w:b/>
                <w:sz w:val="28"/>
                <w:szCs w:val="28"/>
              </w:rPr>
            </w:pPr>
          </w:p>
        </w:tc>
      </w:tr>
      <w:tr w:rsidR="004709E6" w:rsidTr="008E65F0">
        <w:tc>
          <w:tcPr>
            <w:tcW w:w="675" w:type="dxa"/>
            <w:vAlign w:val="center"/>
          </w:tcPr>
          <w:p w:rsidR="004709E6" w:rsidRPr="00B206EF" w:rsidRDefault="004709E6" w:rsidP="008E65F0">
            <w:pPr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4709E6" w:rsidTr="008E65F0">
        <w:trPr>
          <w:cantSplit/>
          <w:trHeight w:val="2723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KASIM</w:t>
            </w:r>
          </w:p>
        </w:tc>
        <w:tc>
          <w:tcPr>
            <w:tcW w:w="851" w:type="dxa"/>
            <w:textDirection w:val="btLr"/>
          </w:tcPr>
          <w:p w:rsidR="004709E6" w:rsidRDefault="00B04F4C" w:rsidP="008A0E9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3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Atatürkçülüğün anlamını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Atatürkçülüğün, Türk ulusunun bugün ve gelecekte tam bağımsız olmasını amaçladığını söyler.</w:t>
            </w:r>
          </w:p>
          <w:p w:rsidR="004709E6" w:rsidRPr="00682E58" w:rsidRDefault="004709E6" w:rsidP="008E6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Atatürkçülüğün, Türk ulusunun bugün ve gelecekte huzur ve refah içinde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2E58">
              <w:rPr>
                <w:rFonts w:ascii="Arial" w:hAnsi="Arial" w:cs="Arial"/>
                <w:sz w:val="16"/>
                <w:szCs w:val="16"/>
              </w:rPr>
              <w:t>yaşamasını amaçladığını söyler.</w:t>
            </w:r>
          </w:p>
          <w:p w:rsidR="004709E6" w:rsidRPr="00682E58" w:rsidRDefault="004709E6" w:rsidP="008E6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Atatürkçülüğün, devlet yönetiminde ulus egemenliğini esas aldığını söyler.</w:t>
            </w:r>
          </w:p>
          <w:p w:rsidR="004709E6" w:rsidRPr="00682E58" w:rsidRDefault="004709E6" w:rsidP="008E6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Atatürkçülüğün, aklın ve bilimin rehberliğinde Türk kültürünü çağdaş uygarlık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2E58">
              <w:rPr>
                <w:rFonts w:ascii="Arial" w:hAnsi="Arial" w:cs="Arial"/>
                <w:sz w:val="16"/>
                <w:szCs w:val="16"/>
              </w:rPr>
              <w:t>düzeyi üstüne çıkarmayı amaçladığını söyler.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Atatürkçülüğün dayandığı esasların, Atatürk tarafından ortaya konulduğunu söyler.</w:t>
            </w:r>
          </w:p>
          <w:p w:rsidR="004709E6" w:rsidRPr="001A2AB2" w:rsidRDefault="004709E6" w:rsidP="008E65F0">
            <w:pPr>
              <w:jc w:val="both"/>
              <w:outlineLvl w:val="0"/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Atatürkçü Düşünce Sistemi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4709E6" w:rsidTr="008E65F0">
        <w:trPr>
          <w:cantSplit/>
          <w:trHeight w:val="2947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ARALIK</w:t>
            </w: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709E6" w:rsidRDefault="00B04F4C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4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Kaza durumunda yapılması gerekenleri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Kaza yerinde güvenlik önlemlerinin alınması gerektiğini söyler.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İlk yardım konusunda bilgili olan kişilerce kazazedeye ilk yardımın yapılması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İlgili birimlere kazanın haber verilmesi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Kazazedenin bir an önce sağlık kuruluşuna gönderilmesi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sz w:val="16"/>
                <w:szCs w:val="16"/>
              </w:rPr>
              <w:t> 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Kaza Durumunda Yapılması Gerekenler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</w:p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</w:p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4867C4">
        <w:rPr>
          <w:b/>
          <w:sz w:val="28"/>
          <w:szCs w:val="28"/>
        </w:rPr>
        <w:t>9</w:t>
      </w:r>
      <w:proofErr w:type="gramEnd"/>
      <w:r w:rsidR="004867C4">
        <w:rPr>
          <w:b/>
          <w:sz w:val="28"/>
          <w:szCs w:val="28"/>
        </w:rPr>
        <w:t>/B</w:t>
      </w:r>
      <w:r w:rsidR="004867C4" w:rsidRPr="00983EDE">
        <w:rPr>
          <w:b/>
          <w:sz w:val="28"/>
          <w:szCs w:val="28"/>
        </w:rPr>
        <w:t xml:space="preserve"> </w:t>
      </w:r>
      <w:r w:rsidR="004867C4">
        <w:rPr>
          <w:b/>
          <w:sz w:val="28"/>
          <w:szCs w:val="28"/>
        </w:rPr>
        <w:t>SINIFI 2013/2014</w:t>
      </w:r>
      <w:r w:rsidR="004867C4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SOSYAL HAYAT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4709E6" w:rsidTr="008E65F0">
        <w:tc>
          <w:tcPr>
            <w:tcW w:w="15352" w:type="dxa"/>
            <w:gridSpan w:val="8"/>
          </w:tcPr>
          <w:p w:rsidR="004709E6" w:rsidRDefault="004709E6" w:rsidP="008E65F0">
            <w:pPr>
              <w:rPr>
                <w:b/>
                <w:sz w:val="28"/>
                <w:szCs w:val="28"/>
              </w:rPr>
            </w:pPr>
          </w:p>
        </w:tc>
      </w:tr>
      <w:tr w:rsidR="004709E6" w:rsidTr="008E65F0">
        <w:trPr>
          <w:trHeight w:val="722"/>
        </w:trPr>
        <w:tc>
          <w:tcPr>
            <w:tcW w:w="675" w:type="dxa"/>
            <w:vAlign w:val="center"/>
          </w:tcPr>
          <w:p w:rsidR="004709E6" w:rsidRPr="00B206EF" w:rsidRDefault="004709E6" w:rsidP="008E65F0">
            <w:pPr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4709E6" w:rsidTr="008E65F0">
        <w:trPr>
          <w:cantSplit/>
          <w:trHeight w:val="3539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OCAK</w:t>
            </w:r>
          </w:p>
        </w:tc>
        <w:tc>
          <w:tcPr>
            <w:tcW w:w="851" w:type="dxa"/>
            <w:textDirection w:val="btLr"/>
          </w:tcPr>
          <w:p w:rsidR="004709E6" w:rsidRDefault="00B04F4C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  <w:r w:rsidR="008A0E9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5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İlk yardım uygular.</w:t>
            </w:r>
          </w:p>
          <w:p w:rsidR="004709E6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Basit yaralanmalarda ilk yardım yapar.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Burun kanamalarında ilk yardım yapar.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Burkulmalarda ilk yardım yapar.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Arı sokmasında ilk yardım yapar.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Hafif yanıklarda ilk yardım yapar.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sz w:val="16"/>
                <w:szCs w:val="16"/>
              </w:rPr>
              <w:t> </w:t>
            </w:r>
          </w:p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6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Acil telefon numaralarını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Polis imdadın telefon numarasını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Acil servisin telefon numarasını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İtfaiyenin telefon numarasını söyler.</w:t>
            </w:r>
          </w:p>
          <w:p w:rsidR="004709E6" w:rsidRPr="00682E58" w:rsidRDefault="004709E6" w:rsidP="008E65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Jandarmanın telefon numarasını söyler.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İlk Yardım Uygulamaları</w:t>
            </w:r>
          </w:p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Acil Telefonlar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4709E6" w:rsidTr="008E65F0">
        <w:trPr>
          <w:cantSplit/>
          <w:trHeight w:val="2881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ŞUBAT</w:t>
            </w: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709E6" w:rsidRDefault="00B04F4C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7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Çevre sorunlarının çözümünde yapılması gerekenleri açıklar.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Ormanları korumak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Deniz, göl ve akarsuların kirletilmemesi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Havanın kirletilmemesi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Hayvanların yok olmaması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Bitkilerin yok olmaması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6. Toprağın korunması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7. Ses kirliliğinin (gürültünün) önlenmesi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8. Doğal kaynakların tasarruflu kullanılması için yapılması gerekenleri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sz w:val="16"/>
                <w:szCs w:val="16"/>
              </w:rPr>
              <w:t> 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Çevre ve İnsan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4709E6" w:rsidRDefault="004709E6" w:rsidP="00B04F4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4867C4">
        <w:rPr>
          <w:b/>
          <w:sz w:val="28"/>
          <w:szCs w:val="28"/>
        </w:rPr>
        <w:t>9</w:t>
      </w:r>
      <w:proofErr w:type="gramEnd"/>
      <w:r w:rsidR="004867C4">
        <w:rPr>
          <w:b/>
          <w:sz w:val="28"/>
          <w:szCs w:val="28"/>
        </w:rPr>
        <w:t>/B</w:t>
      </w:r>
      <w:r w:rsidR="004867C4" w:rsidRPr="00983EDE">
        <w:rPr>
          <w:b/>
          <w:sz w:val="28"/>
          <w:szCs w:val="28"/>
        </w:rPr>
        <w:t xml:space="preserve"> </w:t>
      </w:r>
      <w:r w:rsidR="004867C4">
        <w:rPr>
          <w:b/>
          <w:sz w:val="28"/>
          <w:szCs w:val="28"/>
        </w:rPr>
        <w:t>SINIFI 2013/2014</w:t>
      </w:r>
      <w:r w:rsidR="004867C4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SOSYAL HAYAT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Style w:val="TabloKlavuzu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4709E6" w:rsidTr="004709E6">
        <w:tc>
          <w:tcPr>
            <w:tcW w:w="15352" w:type="dxa"/>
            <w:gridSpan w:val="8"/>
          </w:tcPr>
          <w:p w:rsidR="004709E6" w:rsidRDefault="004709E6" w:rsidP="008E65F0">
            <w:pPr>
              <w:rPr>
                <w:b/>
                <w:sz w:val="28"/>
                <w:szCs w:val="28"/>
              </w:rPr>
            </w:pPr>
          </w:p>
        </w:tc>
      </w:tr>
      <w:tr w:rsidR="004709E6" w:rsidTr="004709E6">
        <w:tc>
          <w:tcPr>
            <w:tcW w:w="675" w:type="dxa"/>
            <w:vAlign w:val="center"/>
          </w:tcPr>
          <w:p w:rsidR="004709E6" w:rsidRPr="00B206EF" w:rsidRDefault="004709E6" w:rsidP="008E65F0">
            <w:pPr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4709E6" w:rsidTr="00B04F4C">
        <w:trPr>
          <w:cantSplit/>
          <w:trHeight w:val="2789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</w:t>
            </w:r>
          </w:p>
        </w:tc>
        <w:tc>
          <w:tcPr>
            <w:tcW w:w="851" w:type="dxa"/>
            <w:textDirection w:val="btLr"/>
          </w:tcPr>
          <w:p w:rsidR="004709E6" w:rsidRDefault="00B04F4C" w:rsidP="008A0E9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8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Toplum içinde bir arada yaşamanın önemini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Toplumu insanların oluşturduğunu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Her insanın toplumdaki diğer insanlara ihtiyacı olduğunu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Karşılıklı ihtiyaçlar nedeniyle insanların birlikte yaşadıklarını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İnsanların toplum içinde bir arada yaşayabilmeleri için birtakım kurallara uymaları gerektiğini söyler.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İnsanların toplum içinde başkalarına zarar vermedikçe özgürce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proofErr w:type="gramStart"/>
            <w:r w:rsidRPr="00682E58">
              <w:rPr>
                <w:rFonts w:ascii="Arial" w:hAnsi="Arial" w:cs="Arial"/>
                <w:sz w:val="16"/>
                <w:szCs w:val="16"/>
              </w:rPr>
              <w:t>yaşayabileceklerini</w:t>
            </w:r>
            <w:proofErr w:type="gramEnd"/>
            <w:r w:rsidRPr="00682E58">
              <w:rPr>
                <w:rFonts w:ascii="Arial" w:hAnsi="Arial" w:cs="Arial"/>
                <w:sz w:val="16"/>
                <w:szCs w:val="16"/>
              </w:rPr>
              <w:t xml:space="preserve"> söyler.</w:t>
            </w:r>
          </w:p>
          <w:p w:rsidR="004709E6" w:rsidRPr="001A2AB2" w:rsidRDefault="004709E6" w:rsidP="008E65F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Toplumsal Hayatı Sürdürmede Üzerimize Düşen Görevler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4709E6" w:rsidTr="004709E6">
        <w:trPr>
          <w:cantSplit/>
          <w:trHeight w:val="4140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NİSAN</w:t>
            </w: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04F4C" w:rsidRPr="00263CE1">
              <w:rPr>
                <w:b/>
                <w:sz w:val="28"/>
                <w:szCs w:val="28"/>
              </w:rPr>
              <w:t>1</w:t>
            </w:r>
            <w:r w:rsidR="00B04F4C">
              <w:rPr>
                <w:b/>
                <w:sz w:val="28"/>
                <w:szCs w:val="28"/>
              </w:rPr>
              <w:t>.</w:t>
            </w:r>
            <w:r w:rsidR="00B04F4C" w:rsidRPr="00263CE1">
              <w:rPr>
                <w:b/>
                <w:sz w:val="28"/>
                <w:szCs w:val="28"/>
              </w:rPr>
              <w:t xml:space="preserve"> 2</w:t>
            </w:r>
            <w:r w:rsidR="00B04F4C">
              <w:rPr>
                <w:b/>
                <w:sz w:val="28"/>
                <w:szCs w:val="28"/>
              </w:rPr>
              <w:t>.</w:t>
            </w:r>
            <w:r w:rsidR="00B04F4C" w:rsidRPr="00263CE1">
              <w:rPr>
                <w:b/>
                <w:sz w:val="28"/>
                <w:szCs w:val="28"/>
              </w:rPr>
              <w:t xml:space="preserve">  3</w:t>
            </w:r>
            <w:r w:rsidR="00B04F4C">
              <w:rPr>
                <w:b/>
                <w:sz w:val="28"/>
                <w:szCs w:val="28"/>
              </w:rPr>
              <w:t>.</w:t>
            </w:r>
            <w:r w:rsidR="00B04F4C" w:rsidRPr="00263CE1">
              <w:rPr>
                <w:b/>
                <w:sz w:val="28"/>
                <w:szCs w:val="28"/>
              </w:rPr>
              <w:t xml:space="preserve">  4</w:t>
            </w:r>
            <w:r w:rsidR="00B04F4C">
              <w:rPr>
                <w:b/>
                <w:sz w:val="28"/>
                <w:szCs w:val="28"/>
              </w:rPr>
              <w:t>.</w:t>
            </w:r>
            <w:r w:rsidR="00B04F4C" w:rsidRPr="00263CE1">
              <w:rPr>
                <w:b/>
                <w:sz w:val="28"/>
                <w:szCs w:val="28"/>
              </w:rPr>
              <w:t xml:space="preserve"> </w:t>
            </w:r>
            <w:r w:rsidR="008A0E92">
              <w:rPr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9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Ailede demokratik hayatın gerçekleşmesi için yapılması gerekenleri bilir.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Ailede her bireyin görev ve sorumlulukları olduğunu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Aile bireylerinin düşüncelerini özgürce ifade edebilmeleri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Aile bireylerinin haklarına saygılı olunması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Aileyi ilgilendiren kararların ortak alınması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Aile bireylerinin birbiriyle dayanışma içinde olması gerektiğini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sz w:val="16"/>
                <w:szCs w:val="16"/>
              </w:rPr>
              <w:t> 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Ailede Demokratik Hayat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4709E6" w:rsidRDefault="004709E6" w:rsidP="004709E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ENGEL TANIMAYAN ÇOCUKLAR</w:t>
      </w:r>
      <w:r w:rsidRPr="00917163">
        <w:rPr>
          <w:b/>
          <w:sz w:val="28"/>
          <w:szCs w:val="28"/>
        </w:rPr>
        <w:t xml:space="preserve"> İŞ </w:t>
      </w:r>
      <w:proofErr w:type="gramStart"/>
      <w:r w:rsidRPr="00917163">
        <w:rPr>
          <w:b/>
          <w:sz w:val="28"/>
          <w:szCs w:val="28"/>
        </w:rPr>
        <w:t xml:space="preserve">OKULU  </w:t>
      </w:r>
      <w:r w:rsidR="004867C4">
        <w:rPr>
          <w:b/>
          <w:sz w:val="28"/>
          <w:szCs w:val="28"/>
        </w:rPr>
        <w:t>9</w:t>
      </w:r>
      <w:proofErr w:type="gramEnd"/>
      <w:r w:rsidR="004867C4">
        <w:rPr>
          <w:b/>
          <w:sz w:val="28"/>
          <w:szCs w:val="28"/>
        </w:rPr>
        <w:t>/B</w:t>
      </w:r>
      <w:r w:rsidR="004867C4" w:rsidRPr="00983EDE">
        <w:rPr>
          <w:b/>
          <w:sz w:val="28"/>
          <w:szCs w:val="28"/>
        </w:rPr>
        <w:t xml:space="preserve"> </w:t>
      </w:r>
      <w:r w:rsidR="004867C4">
        <w:rPr>
          <w:b/>
          <w:sz w:val="28"/>
          <w:szCs w:val="28"/>
        </w:rPr>
        <w:t>SINIFI 2013/2014</w:t>
      </w:r>
      <w:r w:rsidR="004867C4" w:rsidRPr="00983EDE">
        <w:rPr>
          <w:b/>
          <w:sz w:val="28"/>
          <w:szCs w:val="28"/>
        </w:rPr>
        <w:t xml:space="preserve"> </w:t>
      </w:r>
      <w:r w:rsidRPr="00917163">
        <w:rPr>
          <w:b/>
          <w:sz w:val="28"/>
          <w:szCs w:val="28"/>
        </w:rPr>
        <w:t xml:space="preserve">EĞİTİM ÖĞRETİM YILI </w:t>
      </w:r>
      <w:r>
        <w:rPr>
          <w:b/>
          <w:sz w:val="28"/>
          <w:szCs w:val="28"/>
        </w:rPr>
        <w:t>SOSYAL HAYAT</w:t>
      </w:r>
      <w:r w:rsidRPr="00917163">
        <w:rPr>
          <w:b/>
          <w:sz w:val="28"/>
          <w:szCs w:val="28"/>
        </w:rPr>
        <w:t xml:space="preserve"> DERSİ ÜNİTELENDİRİLMİŞ YILLIK DERS PLANI</w:t>
      </w:r>
    </w:p>
    <w:tbl>
      <w:tblPr>
        <w:tblStyle w:val="TabloKlavuzu"/>
        <w:tblW w:w="1535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5011"/>
        <w:gridCol w:w="1870"/>
        <w:gridCol w:w="1882"/>
        <w:gridCol w:w="1981"/>
        <w:gridCol w:w="2232"/>
      </w:tblGrid>
      <w:tr w:rsidR="004709E6" w:rsidTr="003A74C1">
        <w:tc>
          <w:tcPr>
            <w:tcW w:w="15352" w:type="dxa"/>
            <w:gridSpan w:val="8"/>
          </w:tcPr>
          <w:p w:rsidR="004709E6" w:rsidRDefault="004709E6" w:rsidP="008E65F0">
            <w:pPr>
              <w:rPr>
                <w:b/>
                <w:sz w:val="28"/>
                <w:szCs w:val="28"/>
              </w:rPr>
            </w:pPr>
          </w:p>
        </w:tc>
      </w:tr>
      <w:tr w:rsidR="004709E6" w:rsidTr="003A74C1">
        <w:tc>
          <w:tcPr>
            <w:tcW w:w="675" w:type="dxa"/>
            <w:vAlign w:val="center"/>
          </w:tcPr>
          <w:p w:rsidR="004709E6" w:rsidRPr="00B206EF" w:rsidRDefault="004709E6" w:rsidP="008E65F0">
            <w:pPr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85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DERS SAATİ</w:t>
            </w:r>
          </w:p>
        </w:tc>
        <w:tc>
          <w:tcPr>
            <w:tcW w:w="501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HEDEF VE DAVRANIŞLAR</w:t>
            </w:r>
          </w:p>
        </w:tc>
        <w:tc>
          <w:tcPr>
            <w:tcW w:w="1870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KONULAR</w:t>
            </w:r>
          </w:p>
        </w:tc>
        <w:tc>
          <w:tcPr>
            <w:tcW w:w="188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ÖĞRENME ÖĞRETME YÖNTEM VE TEKNİKLERİ</w:t>
            </w:r>
          </w:p>
        </w:tc>
        <w:tc>
          <w:tcPr>
            <w:tcW w:w="1981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KULLANILAN EĞİTİM TEKNOLOJİLERİ ARAÇ VE GEREÇLERİ</w:t>
            </w:r>
          </w:p>
        </w:tc>
        <w:tc>
          <w:tcPr>
            <w:tcW w:w="2232" w:type="dxa"/>
            <w:vAlign w:val="center"/>
          </w:tcPr>
          <w:p w:rsidR="004709E6" w:rsidRPr="00B206EF" w:rsidRDefault="004709E6" w:rsidP="008E65F0">
            <w:pPr>
              <w:jc w:val="center"/>
              <w:rPr>
                <w:b/>
                <w:sz w:val="20"/>
                <w:szCs w:val="20"/>
              </w:rPr>
            </w:pPr>
            <w:r w:rsidRPr="00B206EF">
              <w:rPr>
                <w:b/>
                <w:sz w:val="20"/>
                <w:szCs w:val="20"/>
              </w:rPr>
              <w:t>ÖLÇME VE DEĞERLENDİRME</w:t>
            </w:r>
          </w:p>
        </w:tc>
      </w:tr>
      <w:tr w:rsidR="004709E6" w:rsidTr="003A74C1">
        <w:trPr>
          <w:cantSplit/>
          <w:trHeight w:val="3208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MAYIS</w:t>
            </w:r>
          </w:p>
        </w:tc>
        <w:tc>
          <w:tcPr>
            <w:tcW w:w="851" w:type="dxa"/>
            <w:textDirection w:val="btLr"/>
          </w:tcPr>
          <w:p w:rsidR="004709E6" w:rsidRDefault="00B04F4C" w:rsidP="008A0E9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3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4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10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Doğal afetlerden korunma yollarını açıklar.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Depremden korunma yollarını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Erozyonu önleme yollarını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3. Sel baskınlarından korunma yollarını söyler.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Toprak kaymasını önleme yollarını söyler.</w:t>
            </w:r>
          </w:p>
          <w:p w:rsidR="004709E6" w:rsidRPr="00E11F1B" w:rsidRDefault="004709E6" w:rsidP="008E65F0">
            <w:pPr>
              <w:pStyle w:val="GvdeMetni2"/>
              <w:rPr>
                <w:b w:val="0"/>
                <w:sz w:val="14"/>
                <w:szCs w:val="14"/>
              </w:rPr>
            </w:pPr>
            <w:r w:rsidRPr="00E11F1B">
              <w:rPr>
                <w:rFonts w:ascii="Arial" w:hAnsi="Arial" w:cs="Arial"/>
                <w:b w:val="0"/>
                <w:sz w:val="16"/>
                <w:szCs w:val="16"/>
              </w:rPr>
              <w:t>5. Çığ düşmesinden korunma yollarını söyler</w:t>
            </w: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Doğal Afetlerden Korunma Yolları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  <w:tr w:rsidR="004709E6" w:rsidTr="003A74C1">
        <w:trPr>
          <w:cantSplit/>
          <w:trHeight w:val="2836"/>
        </w:trPr>
        <w:tc>
          <w:tcPr>
            <w:tcW w:w="675" w:type="dxa"/>
            <w:textDirection w:val="btLr"/>
          </w:tcPr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HAZİRAN</w:t>
            </w: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  <w:p w:rsidR="004709E6" w:rsidRDefault="004709E6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709E6" w:rsidRDefault="00B04F4C" w:rsidP="008E65F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63CE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2</w:t>
            </w:r>
            <w:r>
              <w:rPr>
                <w:b/>
                <w:sz w:val="28"/>
                <w:szCs w:val="28"/>
              </w:rPr>
              <w:t>.</w:t>
            </w:r>
            <w:r w:rsidRPr="00263CE1">
              <w:rPr>
                <w:b/>
                <w:sz w:val="28"/>
                <w:szCs w:val="28"/>
              </w:rPr>
              <w:t xml:space="preserve">  </w:t>
            </w:r>
            <w:r w:rsidR="008A0E9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0" w:type="dxa"/>
            <w:textDirection w:val="btLr"/>
          </w:tcPr>
          <w:p w:rsidR="004709E6" w:rsidRDefault="004709E6" w:rsidP="008E65F0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011" w:type="dxa"/>
          </w:tcPr>
          <w:p w:rsidR="004709E6" w:rsidRPr="00682E58" w:rsidRDefault="00424767" w:rsidP="008E65F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Amaç 11</w:t>
            </w:r>
            <w:r w:rsidR="004709E6"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. Bilgisayar okuryazarlığı becerisi geliştirir.</w:t>
            </w:r>
          </w:p>
          <w:p w:rsidR="004709E6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b/>
                <w:bCs/>
                <w:sz w:val="16"/>
                <w:szCs w:val="16"/>
              </w:rPr>
              <w:t>Davranışlar</w:t>
            </w:r>
          </w:p>
          <w:p w:rsidR="004709E6" w:rsidRPr="00682E58" w:rsidRDefault="004709E6" w:rsidP="008E65F0">
            <w:pPr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1. Bilgisayarı sistem biriminin güç düğmesine basarak açar.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2. Ekranın güç düğmesine basarak ekranı açar.</w:t>
            </w:r>
          </w:p>
          <w:p w:rsidR="004709E6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 xml:space="preserve">3. Bilgisayarda kullanmak istediği programı masaüstünden/başlat </w:t>
            </w:r>
            <w:proofErr w:type="gramStart"/>
            <w:r w:rsidRPr="00682E58">
              <w:rPr>
                <w:rFonts w:ascii="Arial" w:hAnsi="Arial" w:cs="Arial"/>
                <w:sz w:val="16"/>
                <w:szCs w:val="16"/>
              </w:rPr>
              <w:t>menüsünden  seçer</w:t>
            </w:r>
            <w:proofErr w:type="gramEnd"/>
            <w:r w:rsidRPr="00682E5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709E6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4. Seçilen program simgesine farenin sol tuşuyla iki kez tıklayarak programı açar.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5. Programı amacı doğrultusunda kullanır.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6. Programdaki çalışma bittikten sonra sağ üst köşedeki (X) düğmeye farenin sol tuşuyla bir kez tıklayarak programı kapatır.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7. Fare işaretçisini başlat düğmesine getirerek farenin sol tuşuyla bir kez tıklar.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8. Açılan pencereden “Bilgisayarı Kapat” sütununu tıklar.</w:t>
            </w:r>
          </w:p>
          <w:p w:rsidR="004709E6" w:rsidRPr="00682E58" w:rsidRDefault="004709E6" w:rsidP="008E65F0">
            <w:pPr>
              <w:jc w:val="both"/>
              <w:rPr>
                <w:sz w:val="16"/>
                <w:szCs w:val="16"/>
              </w:rPr>
            </w:pPr>
            <w:r w:rsidRPr="00682E58">
              <w:rPr>
                <w:rFonts w:ascii="Arial" w:hAnsi="Arial" w:cs="Arial"/>
                <w:sz w:val="16"/>
                <w:szCs w:val="16"/>
              </w:rPr>
              <w:t>9. Ekranın güç düğmesine basarak ekranı kapatır.</w:t>
            </w:r>
          </w:p>
          <w:p w:rsidR="004709E6" w:rsidRPr="001A2AB2" w:rsidRDefault="004709E6" w:rsidP="008E65F0">
            <w:pPr>
              <w:rPr>
                <w:sz w:val="14"/>
                <w:szCs w:val="14"/>
              </w:rPr>
            </w:pPr>
          </w:p>
        </w:tc>
        <w:tc>
          <w:tcPr>
            <w:tcW w:w="1870" w:type="dxa"/>
          </w:tcPr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82E58">
              <w:rPr>
                <w:rFonts w:ascii="Arial" w:eastAsia="Calibri" w:hAnsi="Arial" w:cs="Arial"/>
                <w:sz w:val="16"/>
                <w:szCs w:val="16"/>
              </w:rPr>
              <w:t>. Bilgisayar Okuryazarlığı Yazarlığı</w:t>
            </w:r>
          </w:p>
          <w:p w:rsidR="004709E6" w:rsidRPr="00682E58" w:rsidRDefault="004709E6" w:rsidP="008E65F0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2E58">
              <w:rPr>
                <w:rFonts w:ascii="Calibri" w:eastAsia="Calibri" w:hAnsi="Calibri" w:cs="Times New Roman"/>
                <w:sz w:val="16"/>
                <w:szCs w:val="16"/>
              </w:rPr>
              <w:t> 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1-Anlatım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2-Soru Cevap</w:t>
            </w:r>
          </w:p>
          <w:p w:rsidR="004709E6" w:rsidRPr="005942E8" w:rsidRDefault="004709E6" w:rsidP="008E65F0">
            <w:pPr>
              <w:rPr>
                <w:sz w:val="18"/>
                <w:szCs w:val="18"/>
              </w:rPr>
            </w:pPr>
            <w:r w:rsidRPr="005942E8">
              <w:rPr>
                <w:sz w:val="18"/>
                <w:szCs w:val="18"/>
              </w:rPr>
              <w:t>3-Sözel İpucu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:rsidR="004709E6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1-Ders Kitabı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2-Çeşitli Dergiler</w:t>
            </w:r>
          </w:p>
        </w:tc>
        <w:tc>
          <w:tcPr>
            <w:tcW w:w="2232" w:type="dxa"/>
          </w:tcPr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1-Etkinlikler sırasında öğrenci davranışlarının gözlemlenmesi ve yazılması</w:t>
            </w:r>
          </w:p>
          <w:p w:rsidR="004709E6" w:rsidRPr="00C54B21" w:rsidRDefault="004709E6" w:rsidP="008E65F0">
            <w:pPr>
              <w:rPr>
                <w:sz w:val="20"/>
                <w:szCs w:val="20"/>
              </w:rPr>
            </w:pPr>
            <w:r w:rsidRPr="00C54B21">
              <w:rPr>
                <w:sz w:val="20"/>
                <w:szCs w:val="20"/>
              </w:rPr>
              <w:t>2-Ders etkinliği içerisinde sözlü yoklamaların yapılması</w:t>
            </w:r>
          </w:p>
        </w:tc>
      </w:tr>
    </w:tbl>
    <w:p w:rsidR="003A74C1" w:rsidRDefault="003A74C1" w:rsidP="003A74C1">
      <w:pPr>
        <w:spacing w:after="0"/>
      </w:pPr>
    </w:p>
    <w:p w:rsidR="003A74C1" w:rsidRDefault="003A74C1" w:rsidP="003A74C1">
      <w:pPr>
        <w:spacing w:after="0"/>
      </w:pPr>
      <w:r>
        <w:t xml:space="preserve">   Mustafa ALTİNCİK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Orhan KAPLAN</w:t>
      </w:r>
      <w:r>
        <w:tab/>
      </w:r>
      <w:r>
        <w:tab/>
      </w:r>
      <w:r>
        <w:tab/>
      </w:r>
      <w:r>
        <w:tab/>
      </w:r>
      <w:r>
        <w:tab/>
        <w:t xml:space="preserve">        İhsan Esen ARPACIOĞLU</w:t>
      </w:r>
    </w:p>
    <w:p w:rsidR="00F259B6" w:rsidRDefault="003A74C1" w:rsidP="003A74C1">
      <w:pPr>
        <w:spacing w:after="0"/>
      </w:pPr>
      <w:r>
        <w:t>9/B SINIF ÖĞRETMENİ</w:t>
      </w:r>
      <w:r>
        <w:tab/>
      </w:r>
      <w:r>
        <w:tab/>
      </w:r>
      <w:r>
        <w:tab/>
      </w:r>
      <w:r>
        <w:tab/>
      </w:r>
      <w:r>
        <w:tab/>
        <w:t xml:space="preserve">             KURUM MÜDÜRÜ</w:t>
      </w:r>
      <w:r>
        <w:tab/>
      </w:r>
      <w:r>
        <w:tab/>
      </w:r>
      <w:r>
        <w:tab/>
      </w:r>
      <w:r>
        <w:tab/>
        <w:t xml:space="preserve">      </w:t>
      </w:r>
      <w:r w:rsidR="00A8639E">
        <w:t xml:space="preserve">    OKUL </w:t>
      </w:r>
      <w:r>
        <w:t>ZÜMRE BAŞKANI</w:t>
      </w:r>
      <w:r>
        <w:tab/>
      </w:r>
    </w:p>
    <w:sectPr w:rsidR="00F259B6" w:rsidSect="004709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09E6"/>
    <w:rsid w:val="001B115A"/>
    <w:rsid w:val="003A74C1"/>
    <w:rsid w:val="00424767"/>
    <w:rsid w:val="004709E6"/>
    <w:rsid w:val="004867C4"/>
    <w:rsid w:val="008A0E92"/>
    <w:rsid w:val="00A8639E"/>
    <w:rsid w:val="00B04F4C"/>
    <w:rsid w:val="00CC35B0"/>
    <w:rsid w:val="00F259B6"/>
    <w:rsid w:val="00FC078F"/>
    <w:rsid w:val="00FC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09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4709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4709E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</dc:creator>
  <cp:keywords/>
  <dc:description/>
  <cp:lastModifiedBy>mustafa altincik</cp:lastModifiedBy>
  <cp:revision>12</cp:revision>
  <dcterms:created xsi:type="dcterms:W3CDTF">2011-10-23T14:10:00Z</dcterms:created>
  <dcterms:modified xsi:type="dcterms:W3CDTF">2013-10-01T08:37:00Z</dcterms:modified>
</cp:coreProperties>
</file>